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6475252"/>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0B0794D6" w14:textId="0DEDD4F2" w:rsidR="00093EB1" w:rsidRDefault="00093EB1">
          <w:pPr>
            <w:pStyle w:val="En-ttedetabledesmatires"/>
          </w:pPr>
          <w:r>
            <w:t>Table des matières</w:t>
          </w:r>
        </w:p>
        <w:p w14:paraId="2A7FFC49" w14:textId="7DA1AF54"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r>
            <w:fldChar w:fldCharType="begin"/>
          </w:r>
          <w:r>
            <w:instrText xml:space="preserve"> TOC \o "1-3" \h \z \u </w:instrText>
          </w:r>
          <w:r>
            <w:fldChar w:fldCharType="separate"/>
          </w:r>
          <w:hyperlink w:anchor="_Toc208320977" w:history="1">
            <w:r w:rsidRPr="005D3C1E">
              <w:rPr>
                <w:rStyle w:val="Lienhypertexte"/>
                <w:noProof/>
              </w:rPr>
              <w:t>Entre nous : Édito.</w:t>
            </w:r>
            <w:r>
              <w:rPr>
                <w:noProof/>
                <w:webHidden/>
              </w:rPr>
              <w:tab/>
            </w:r>
            <w:r>
              <w:rPr>
                <w:noProof/>
                <w:webHidden/>
              </w:rPr>
              <w:fldChar w:fldCharType="begin"/>
            </w:r>
            <w:r>
              <w:rPr>
                <w:noProof/>
                <w:webHidden/>
              </w:rPr>
              <w:instrText xml:space="preserve"> PAGEREF _Toc208320977 \h </w:instrText>
            </w:r>
            <w:r>
              <w:rPr>
                <w:noProof/>
                <w:webHidden/>
              </w:rPr>
            </w:r>
            <w:r>
              <w:rPr>
                <w:noProof/>
                <w:webHidden/>
              </w:rPr>
              <w:fldChar w:fldCharType="separate"/>
            </w:r>
            <w:r>
              <w:rPr>
                <w:noProof/>
                <w:webHidden/>
              </w:rPr>
              <w:t>2</w:t>
            </w:r>
            <w:r>
              <w:rPr>
                <w:noProof/>
                <w:webHidden/>
              </w:rPr>
              <w:fldChar w:fldCharType="end"/>
            </w:r>
          </w:hyperlink>
        </w:p>
        <w:p w14:paraId="0AFE41C2" w14:textId="5358E41B"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78" w:history="1">
            <w:r w:rsidRPr="005D3C1E">
              <w:rPr>
                <w:rStyle w:val="Lienhypertexte"/>
                <w:noProof/>
              </w:rPr>
              <w:t>Souvenons-nous...</w:t>
            </w:r>
            <w:r>
              <w:rPr>
                <w:noProof/>
                <w:webHidden/>
              </w:rPr>
              <w:tab/>
            </w:r>
            <w:r>
              <w:rPr>
                <w:noProof/>
                <w:webHidden/>
              </w:rPr>
              <w:fldChar w:fldCharType="begin"/>
            </w:r>
            <w:r>
              <w:rPr>
                <w:noProof/>
                <w:webHidden/>
              </w:rPr>
              <w:instrText xml:space="preserve"> PAGEREF _Toc208320978 \h </w:instrText>
            </w:r>
            <w:r>
              <w:rPr>
                <w:noProof/>
                <w:webHidden/>
              </w:rPr>
            </w:r>
            <w:r>
              <w:rPr>
                <w:noProof/>
                <w:webHidden/>
              </w:rPr>
              <w:fldChar w:fldCharType="separate"/>
            </w:r>
            <w:r>
              <w:rPr>
                <w:noProof/>
                <w:webHidden/>
              </w:rPr>
              <w:t>2</w:t>
            </w:r>
            <w:r>
              <w:rPr>
                <w:noProof/>
                <w:webHidden/>
              </w:rPr>
              <w:fldChar w:fldCharType="end"/>
            </w:r>
          </w:hyperlink>
        </w:p>
        <w:p w14:paraId="572D5CA8" w14:textId="1DDC18B2"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0979" w:history="1">
            <w:r w:rsidRPr="005D3C1E">
              <w:rPr>
                <w:rStyle w:val="Lienhypertexte"/>
                <w:noProof/>
              </w:rPr>
              <w:t>Agenda associatif.</w:t>
            </w:r>
            <w:r>
              <w:rPr>
                <w:noProof/>
                <w:webHidden/>
              </w:rPr>
              <w:tab/>
            </w:r>
            <w:r>
              <w:rPr>
                <w:noProof/>
                <w:webHidden/>
              </w:rPr>
              <w:fldChar w:fldCharType="begin"/>
            </w:r>
            <w:r>
              <w:rPr>
                <w:noProof/>
                <w:webHidden/>
              </w:rPr>
              <w:instrText xml:space="preserve"> PAGEREF _Toc208320979 \h </w:instrText>
            </w:r>
            <w:r>
              <w:rPr>
                <w:noProof/>
                <w:webHidden/>
              </w:rPr>
            </w:r>
            <w:r>
              <w:rPr>
                <w:noProof/>
                <w:webHidden/>
              </w:rPr>
              <w:fldChar w:fldCharType="separate"/>
            </w:r>
            <w:r>
              <w:rPr>
                <w:noProof/>
                <w:webHidden/>
              </w:rPr>
              <w:t>2</w:t>
            </w:r>
            <w:r>
              <w:rPr>
                <w:noProof/>
                <w:webHidden/>
              </w:rPr>
              <w:fldChar w:fldCharType="end"/>
            </w:r>
          </w:hyperlink>
        </w:p>
        <w:p w14:paraId="0248872E" w14:textId="2C34A011"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0" w:history="1">
            <w:r w:rsidRPr="005D3C1E">
              <w:rPr>
                <w:rStyle w:val="Lienhypertexte"/>
                <w:noProof/>
              </w:rPr>
              <w:t>Vos manifestations associatives.</w:t>
            </w:r>
            <w:r>
              <w:rPr>
                <w:noProof/>
                <w:webHidden/>
              </w:rPr>
              <w:tab/>
            </w:r>
            <w:r>
              <w:rPr>
                <w:noProof/>
                <w:webHidden/>
              </w:rPr>
              <w:fldChar w:fldCharType="begin"/>
            </w:r>
            <w:r>
              <w:rPr>
                <w:noProof/>
                <w:webHidden/>
              </w:rPr>
              <w:instrText xml:space="preserve"> PAGEREF _Toc208320980 \h </w:instrText>
            </w:r>
            <w:r>
              <w:rPr>
                <w:noProof/>
                <w:webHidden/>
              </w:rPr>
            </w:r>
            <w:r>
              <w:rPr>
                <w:noProof/>
                <w:webHidden/>
              </w:rPr>
              <w:fldChar w:fldCharType="separate"/>
            </w:r>
            <w:r>
              <w:rPr>
                <w:noProof/>
                <w:webHidden/>
              </w:rPr>
              <w:t>2</w:t>
            </w:r>
            <w:r>
              <w:rPr>
                <w:noProof/>
                <w:webHidden/>
              </w:rPr>
              <w:fldChar w:fldCharType="end"/>
            </w:r>
          </w:hyperlink>
        </w:p>
        <w:p w14:paraId="3376A3A3" w14:textId="23AEED81"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1" w:history="1">
            <w:r w:rsidRPr="005D3C1E">
              <w:rPr>
                <w:rStyle w:val="Lienhypertexte"/>
                <w:noProof/>
              </w:rPr>
              <w:t>Forum des associations.</w:t>
            </w:r>
            <w:r>
              <w:rPr>
                <w:noProof/>
                <w:webHidden/>
              </w:rPr>
              <w:tab/>
            </w:r>
            <w:r>
              <w:rPr>
                <w:noProof/>
                <w:webHidden/>
              </w:rPr>
              <w:fldChar w:fldCharType="begin"/>
            </w:r>
            <w:r>
              <w:rPr>
                <w:noProof/>
                <w:webHidden/>
              </w:rPr>
              <w:instrText xml:space="preserve"> PAGEREF _Toc208320981 \h </w:instrText>
            </w:r>
            <w:r>
              <w:rPr>
                <w:noProof/>
                <w:webHidden/>
              </w:rPr>
            </w:r>
            <w:r>
              <w:rPr>
                <w:noProof/>
                <w:webHidden/>
              </w:rPr>
              <w:fldChar w:fldCharType="separate"/>
            </w:r>
            <w:r>
              <w:rPr>
                <w:noProof/>
                <w:webHidden/>
              </w:rPr>
              <w:t>3</w:t>
            </w:r>
            <w:r>
              <w:rPr>
                <w:noProof/>
                <w:webHidden/>
              </w:rPr>
              <w:fldChar w:fldCharType="end"/>
            </w:r>
          </w:hyperlink>
        </w:p>
        <w:p w14:paraId="69707955" w14:textId="3617F76E"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0982" w:history="1">
            <w:r w:rsidRPr="005D3C1E">
              <w:rPr>
                <w:rStyle w:val="Lienhypertexte"/>
                <w:noProof/>
              </w:rPr>
              <w:t>Une ville pour tous.</w:t>
            </w:r>
            <w:r>
              <w:rPr>
                <w:noProof/>
                <w:webHidden/>
              </w:rPr>
              <w:tab/>
            </w:r>
            <w:r>
              <w:rPr>
                <w:noProof/>
                <w:webHidden/>
              </w:rPr>
              <w:fldChar w:fldCharType="begin"/>
            </w:r>
            <w:r>
              <w:rPr>
                <w:noProof/>
                <w:webHidden/>
              </w:rPr>
              <w:instrText xml:space="preserve"> PAGEREF _Toc208320982 \h </w:instrText>
            </w:r>
            <w:r>
              <w:rPr>
                <w:noProof/>
                <w:webHidden/>
              </w:rPr>
            </w:r>
            <w:r>
              <w:rPr>
                <w:noProof/>
                <w:webHidden/>
              </w:rPr>
              <w:fldChar w:fldCharType="separate"/>
            </w:r>
            <w:r>
              <w:rPr>
                <w:noProof/>
                <w:webHidden/>
              </w:rPr>
              <w:t>3</w:t>
            </w:r>
            <w:r>
              <w:rPr>
                <w:noProof/>
                <w:webHidden/>
              </w:rPr>
              <w:fldChar w:fldCharType="end"/>
            </w:r>
          </w:hyperlink>
        </w:p>
        <w:p w14:paraId="1AEBAFE9" w14:textId="40E86DCD"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3" w:history="1">
            <w:r w:rsidRPr="005D3C1E">
              <w:rPr>
                <w:rStyle w:val="Lienhypertexte"/>
                <w:noProof/>
              </w:rPr>
              <w:t>Le Carnet de mi-mars à début mi-juin 2025.</w:t>
            </w:r>
            <w:r>
              <w:rPr>
                <w:noProof/>
                <w:webHidden/>
              </w:rPr>
              <w:tab/>
            </w:r>
            <w:r>
              <w:rPr>
                <w:noProof/>
                <w:webHidden/>
              </w:rPr>
              <w:fldChar w:fldCharType="begin"/>
            </w:r>
            <w:r>
              <w:rPr>
                <w:noProof/>
                <w:webHidden/>
              </w:rPr>
              <w:instrText xml:space="preserve"> PAGEREF _Toc208320983 \h </w:instrText>
            </w:r>
            <w:r>
              <w:rPr>
                <w:noProof/>
                <w:webHidden/>
              </w:rPr>
            </w:r>
            <w:r>
              <w:rPr>
                <w:noProof/>
                <w:webHidden/>
              </w:rPr>
              <w:fldChar w:fldCharType="separate"/>
            </w:r>
            <w:r>
              <w:rPr>
                <w:noProof/>
                <w:webHidden/>
              </w:rPr>
              <w:t>3</w:t>
            </w:r>
            <w:r>
              <w:rPr>
                <w:noProof/>
                <w:webHidden/>
              </w:rPr>
              <w:fldChar w:fldCharType="end"/>
            </w:r>
          </w:hyperlink>
        </w:p>
        <w:p w14:paraId="5EC8450D" w14:textId="556118C8"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4" w:history="1">
            <w:r w:rsidRPr="005D3C1E">
              <w:rPr>
                <w:rStyle w:val="Lienhypertexte"/>
                <w:noProof/>
              </w:rPr>
              <w:t>La T2C à votre rencontre.</w:t>
            </w:r>
            <w:r>
              <w:rPr>
                <w:noProof/>
                <w:webHidden/>
              </w:rPr>
              <w:tab/>
            </w:r>
            <w:r>
              <w:rPr>
                <w:noProof/>
                <w:webHidden/>
              </w:rPr>
              <w:fldChar w:fldCharType="begin"/>
            </w:r>
            <w:r>
              <w:rPr>
                <w:noProof/>
                <w:webHidden/>
              </w:rPr>
              <w:instrText xml:space="preserve"> PAGEREF _Toc208320984 \h </w:instrText>
            </w:r>
            <w:r>
              <w:rPr>
                <w:noProof/>
                <w:webHidden/>
              </w:rPr>
            </w:r>
            <w:r>
              <w:rPr>
                <w:noProof/>
                <w:webHidden/>
              </w:rPr>
              <w:fldChar w:fldCharType="separate"/>
            </w:r>
            <w:r>
              <w:rPr>
                <w:noProof/>
                <w:webHidden/>
              </w:rPr>
              <w:t>4</w:t>
            </w:r>
            <w:r>
              <w:rPr>
                <w:noProof/>
                <w:webHidden/>
              </w:rPr>
              <w:fldChar w:fldCharType="end"/>
            </w:r>
          </w:hyperlink>
        </w:p>
        <w:p w14:paraId="440DE188" w14:textId="782C5502"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5" w:history="1">
            <w:r w:rsidRPr="005D3C1E">
              <w:rPr>
                <w:rStyle w:val="Lienhypertexte"/>
                <w:noProof/>
              </w:rPr>
              <w:t>Opération Tranquillité Absences-Vacances.</w:t>
            </w:r>
            <w:r>
              <w:rPr>
                <w:noProof/>
                <w:webHidden/>
              </w:rPr>
              <w:tab/>
            </w:r>
            <w:r>
              <w:rPr>
                <w:noProof/>
                <w:webHidden/>
              </w:rPr>
              <w:fldChar w:fldCharType="begin"/>
            </w:r>
            <w:r>
              <w:rPr>
                <w:noProof/>
                <w:webHidden/>
              </w:rPr>
              <w:instrText xml:space="preserve"> PAGEREF _Toc208320985 \h </w:instrText>
            </w:r>
            <w:r>
              <w:rPr>
                <w:noProof/>
                <w:webHidden/>
              </w:rPr>
            </w:r>
            <w:r>
              <w:rPr>
                <w:noProof/>
                <w:webHidden/>
              </w:rPr>
              <w:fldChar w:fldCharType="separate"/>
            </w:r>
            <w:r>
              <w:rPr>
                <w:noProof/>
                <w:webHidden/>
              </w:rPr>
              <w:t>4</w:t>
            </w:r>
            <w:r>
              <w:rPr>
                <w:noProof/>
                <w:webHidden/>
              </w:rPr>
              <w:fldChar w:fldCharType="end"/>
            </w:r>
          </w:hyperlink>
        </w:p>
        <w:p w14:paraId="63920821" w14:textId="677E24FC"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6" w:history="1">
            <w:r w:rsidRPr="005D3C1E">
              <w:rPr>
                <w:rStyle w:val="Lienhypertexte"/>
                <w:noProof/>
              </w:rPr>
              <w:t>Infos pratiques.</w:t>
            </w:r>
            <w:r>
              <w:rPr>
                <w:noProof/>
                <w:webHidden/>
              </w:rPr>
              <w:tab/>
            </w:r>
            <w:r>
              <w:rPr>
                <w:noProof/>
                <w:webHidden/>
              </w:rPr>
              <w:fldChar w:fldCharType="begin"/>
            </w:r>
            <w:r>
              <w:rPr>
                <w:noProof/>
                <w:webHidden/>
              </w:rPr>
              <w:instrText xml:space="preserve"> PAGEREF _Toc208320986 \h </w:instrText>
            </w:r>
            <w:r>
              <w:rPr>
                <w:noProof/>
                <w:webHidden/>
              </w:rPr>
            </w:r>
            <w:r>
              <w:rPr>
                <w:noProof/>
                <w:webHidden/>
              </w:rPr>
              <w:fldChar w:fldCharType="separate"/>
            </w:r>
            <w:r>
              <w:rPr>
                <w:noProof/>
                <w:webHidden/>
              </w:rPr>
              <w:t>4</w:t>
            </w:r>
            <w:r>
              <w:rPr>
                <w:noProof/>
                <w:webHidden/>
              </w:rPr>
              <w:fldChar w:fldCharType="end"/>
            </w:r>
          </w:hyperlink>
        </w:p>
        <w:p w14:paraId="744EBF23" w14:textId="40004267"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7" w:history="1">
            <w:r w:rsidRPr="005D3C1E">
              <w:rPr>
                <w:rStyle w:val="Lienhypertexte"/>
                <w:noProof/>
              </w:rPr>
              <w:t>Conseil municipal.</w:t>
            </w:r>
            <w:r>
              <w:rPr>
                <w:noProof/>
                <w:webHidden/>
              </w:rPr>
              <w:tab/>
            </w:r>
            <w:r>
              <w:rPr>
                <w:noProof/>
                <w:webHidden/>
              </w:rPr>
              <w:fldChar w:fldCharType="begin"/>
            </w:r>
            <w:r>
              <w:rPr>
                <w:noProof/>
                <w:webHidden/>
              </w:rPr>
              <w:instrText xml:space="preserve"> PAGEREF _Toc208320987 \h </w:instrText>
            </w:r>
            <w:r>
              <w:rPr>
                <w:noProof/>
                <w:webHidden/>
              </w:rPr>
            </w:r>
            <w:r>
              <w:rPr>
                <w:noProof/>
                <w:webHidden/>
              </w:rPr>
              <w:fldChar w:fldCharType="separate"/>
            </w:r>
            <w:r>
              <w:rPr>
                <w:noProof/>
                <w:webHidden/>
              </w:rPr>
              <w:t>5</w:t>
            </w:r>
            <w:r>
              <w:rPr>
                <w:noProof/>
                <w:webHidden/>
              </w:rPr>
              <w:fldChar w:fldCharType="end"/>
            </w:r>
          </w:hyperlink>
        </w:p>
        <w:p w14:paraId="0C07AA2A" w14:textId="553B16FE"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8" w:history="1">
            <w:r w:rsidRPr="005D3C1E">
              <w:rPr>
                <w:rStyle w:val="Lienhypertexte"/>
                <w:noProof/>
              </w:rPr>
              <w:t>Conseillers départementaux.</w:t>
            </w:r>
            <w:r>
              <w:rPr>
                <w:noProof/>
                <w:webHidden/>
              </w:rPr>
              <w:tab/>
            </w:r>
            <w:r>
              <w:rPr>
                <w:noProof/>
                <w:webHidden/>
              </w:rPr>
              <w:fldChar w:fldCharType="begin"/>
            </w:r>
            <w:r>
              <w:rPr>
                <w:noProof/>
                <w:webHidden/>
              </w:rPr>
              <w:instrText xml:space="preserve"> PAGEREF _Toc208320988 \h </w:instrText>
            </w:r>
            <w:r>
              <w:rPr>
                <w:noProof/>
                <w:webHidden/>
              </w:rPr>
            </w:r>
            <w:r>
              <w:rPr>
                <w:noProof/>
                <w:webHidden/>
              </w:rPr>
              <w:fldChar w:fldCharType="separate"/>
            </w:r>
            <w:r>
              <w:rPr>
                <w:noProof/>
                <w:webHidden/>
              </w:rPr>
              <w:t>5</w:t>
            </w:r>
            <w:r>
              <w:rPr>
                <w:noProof/>
                <w:webHidden/>
              </w:rPr>
              <w:fldChar w:fldCharType="end"/>
            </w:r>
          </w:hyperlink>
        </w:p>
        <w:p w14:paraId="1D17B7E5" w14:textId="03470BAC"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89" w:history="1">
            <w:r w:rsidRPr="005D3C1E">
              <w:rPr>
                <w:rStyle w:val="Lienhypertexte"/>
                <w:noProof/>
              </w:rPr>
              <w:t>Bienvenue à.</w:t>
            </w:r>
            <w:r>
              <w:rPr>
                <w:noProof/>
                <w:webHidden/>
              </w:rPr>
              <w:tab/>
            </w:r>
            <w:r>
              <w:rPr>
                <w:noProof/>
                <w:webHidden/>
              </w:rPr>
              <w:fldChar w:fldCharType="begin"/>
            </w:r>
            <w:r>
              <w:rPr>
                <w:noProof/>
                <w:webHidden/>
              </w:rPr>
              <w:instrText xml:space="preserve"> PAGEREF _Toc208320989 \h </w:instrText>
            </w:r>
            <w:r>
              <w:rPr>
                <w:noProof/>
                <w:webHidden/>
              </w:rPr>
            </w:r>
            <w:r>
              <w:rPr>
                <w:noProof/>
                <w:webHidden/>
              </w:rPr>
              <w:fldChar w:fldCharType="separate"/>
            </w:r>
            <w:r>
              <w:rPr>
                <w:noProof/>
                <w:webHidden/>
              </w:rPr>
              <w:t>5</w:t>
            </w:r>
            <w:r>
              <w:rPr>
                <w:noProof/>
                <w:webHidden/>
              </w:rPr>
              <w:fldChar w:fldCharType="end"/>
            </w:r>
          </w:hyperlink>
        </w:p>
        <w:p w14:paraId="31F68D3B" w14:textId="68E5C897"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0" w:history="1">
            <w:r w:rsidRPr="005D3C1E">
              <w:rPr>
                <w:rStyle w:val="Lienhypertexte"/>
                <w:noProof/>
              </w:rPr>
              <w:t>Agenda.</w:t>
            </w:r>
            <w:r>
              <w:rPr>
                <w:noProof/>
                <w:webHidden/>
              </w:rPr>
              <w:tab/>
            </w:r>
            <w:r>
              <w:rPr>
                <w:noProof/>
                <w:webHidden/>
              </w:rPr>
              <w:fldChar w:fldCharType="begin"/>
            </w:r>
            <w:r>
              <w:rPr>
                <w:noProof/>
                <w:webHidden/>
              </w:rPr>
              <w:instrText xml:space="preserve"> PAGEREF _Toc208320990 \h </w:instrText>
            </w:r>
            <w:r>
              <w:rPr>
                <w:noProof/>
                <w:webHidden/>
              </w:rPr>
            </w:r>
            <w:r>
              <w:rPr>
                <w:noProof/>
                <w:webHidden/>
              </w:rPr>
              <w:fldChar w:fldCharType="separate"/>
            </w:r>
            <w:r>
              <w:rPr>
                <w:noProof/>
                <w:webHidden/>
              </w:rPr>
              <w:t>5</w:t>
            </w:r>
            <w:r>
              <w:rPr>
                <w:noProof/>
                <w:webHidden/>
              </w:rPr>
              <w:fldChar w:fldCharType="end"/>
            </w:r>
          </w:hyperlink>
        </w:p>
        <w:p w14:paraId="5A94DD62" w14:textId="79437E4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1" w:history="1">
            <w:r w:rsidRPr="005D3C1E">
              <w:rPr>
                <w:rStyle w:val="Lienhypertexte"/>
                <w:noProof/>
              </w:rPr>
              <w:t>Tontes estivales et nuisances sonores.</w:t>
            </w:r>
            <w:r>
              <w:rPr>
                <w:noProof/>
                <w:webHidden/>
              </w:rPr>
              <w:tab/>
            </w:r>
            <w:r>
              <w:rPr>
                <w:noProof/>
                <w:webHidden/>
              </w:rPr>
              <w:fldChar w:fldCharType="begin"/>
            </w:r>
            <w:r>
              <w:rPr>
                <w:noProof/>
                <w:webHidden/>
              </w:rPr>
              <w:instrText xml:space="preserve"> PAGEREF _Toc208320991 \h </w:instrText>
            </w:r>
            <w:r>
              <w:rPr>
                <w:noProof/>
                <w:webHidden/>
              </w:rPr>
            </w:r>
            <w:r>
              <w:rPr>
                <w:noProof/>
                <w:webHidden/>
              </w:rPr>
              <w:fldChar w:fldCharType="separate"/>
            </w:r>
            <w:r>
              <w:rPr>
                <w:noProof/>
                <w:webHidden/>
              </w:rPr>
              <w:t>5</w:t>
            </w:r>
            <w:r>
              <w:rPr>
                <w:noProof/>
                <w:webHidden/>
              </w:rPr>
              <w:fldChar w:fldCharType="end"/>
            </w:r>
          </w:hyperlink>
        </w:p>
        <w:p w14:paraId="1BFDE759" w14:textId="6E58A44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2" w:history="1">
            <w:r w:rsidRPr="005D3C1E">
              <w:rPr>
                <w:rStyle w:val="Lienhypertexte"/>
                <w:noProof/>
              </w:rPr>
              <w:t>Une question, un signalement : à qui s’adresser ?</w:t>
            </w:r>
            <w:r>
              <w:rPr>
                <w:noProof/>
                <w:webHidden/>
              </w:rPr>
              <w:tab/>
            </w:r>
            <w:r>
              <w:rPr>
                <w:noProof/>
                <w:webHidden/>
              </w:rPr>
              <w:fldChar w:fldCharType="begin"/>
            </w:r>
            <w:r>
              <w:rPr>
                <w:noProof/>
                <w:webHidden/>
              </w:rPr>
              <w:instrText xml:space="preserve"> PAGEREF _Toc208320992 \h </w:instrText>
            </w:r>
            <w:r>
              <w:rPr>
                <w:noProof/>
                <w:webHidden/>
              </w:rPr>
            </w:r>
            <w:r>
              <w:rPr>
                <w:noProof/>
                <w:webHidden/>
              </w:rPr>
              <w:fldChar w:fldCharType="separate"/>
            </w:r>
            <w:r>
              <w:rPr>
                <w:noProof/>
                <w:webHidden/>
              </w:rPr>
              <w:t>6</w:t>
            </w:r>
            <w:r>
              <w:rPr>
                <w:noProof/>
                <w:webHidden/>
              </w:rPr>
              <w:fldChar w:fldCharType="end"/>
            </w:r>
          </w:hyperlink>
        </w:p>
        <w:p w14:paraId="76A106A3" w14:textId="5323F8B7"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3" w:history="1">
            <w:r w:rsidRPr="005D3C1E">
              <w:rPr>
                <w:rStyle w:val="Lienhypertexte"/>
                <w:noProof/>
              </w:rPr>
              <w:t>Changement d’horaires des déchetteries.</w:t>
            </w:r>
            <w:r>
              <w:rPr>
                <w:noProof/>
                <w:webHidden/>
              </w:rPr>
              <w:tab/>
            </w:r>
            <w:r>
              <w:rPr>
                <w:noProof/>
                <w:webHidden/>
              </w:rPr>
              <w:fldChar w:fldCharType="begin"/>
            </w:r>
            <w:r>
              <w:rPr>
                <w:noProof/>
                <w:webHidden/>
              </w:rPr>
              <w:instrText xml:space="preserve"> PAGEREF _Toc208320993 \h </w:instrText>
            </w:r>
            <w:r>
              <w:rPr>
                <w:noProof/>
                <w:webHidden/>
              </w:rPr>
            </w:r>
            <w:r>
              <w:rPr>
                <w:noProof/>
                <w:webHidden/>
              </w:rPr>
              <w:fldChar w:fldCharType="separate"/>
            </w:r>
            <w:r>
              <w:rPr>
                <w:noProof/>
                <w:webHidden/>
              </w:rPr>
              <w:t>6</w:t>
            </w:r>
            <w:r>
              <w:rPr>
                <w:noProof/>
                <w:webHidden/>
              </w:rPr>
              <w:fldChar w:fldCharType="end"/>
            </w:r>
          </w:hyperlink>
        </w:p>
        <w:p w14:paraId="1A889C18" w14:textId="5345C100"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0994" w:history="1">
            <w:r w:rsidRPr="005D3C1E">
              <w:rPr>
                <w:rStyle w:val="Lienhypertexte"/>
                <w:noProof/>
              </w:rPr>
              <w:t>Tous acteurs.</w:t>
            </w:r>
            <w:r>
              <w:rPr>
                <w:noProof/>
                <w:webHidden/>
              </w:rPr>
              <w:tab/>
            </w:r>
            <w:r>
              <w:rPr>
                <w:noProof/>
                <w:webHidden/>
              </w:rPr>
              <w:fldChar w:fldCharType="begin"/>
            </w:r>
            <w:r>
              <w:rPr>
                <w:noProof/>
                <w:webHidden/>
              </w:rPr>
              <w:instrText xml:space="preserve"> PAGEREF _Toc208320994 \h </w:instrText>
            </w:r>
            <w:r>
              <w:rPr>
                <w:noProof/>
                <w:webHidden/>
              </w:rPr>
            </w:r>
            <w:r>
              <w:rPr>
                <w:noProof/>
                <w:webHidden/>
              </w:rPr>
              <w:fldChar w:fldCharType="separate"/>
            </w:r>
            <w:r>
              <w:rPr>
                <w:noProof/>
                <w:webHidden/>
              </w:rPr>
              <w:t>6</w:t>
            </w:r>
            <w:r>
              <w:rPr>
                <w:noProof/>
                <w:webHidden/>
              </w:rPr>
              <w:fldChar w:fldCharType="end"/>
            </w:r>
          </w:hyperlink>
        </w:p>
        <w:p w14:paraId="05D90862" w14:textId="3774C619"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5" w:history="1">
            <w:r w:rsidRPr="005D3C1E">
              <w:rPr>
                <w:rStyle w:val="Lienhypertexte"/>
                <w:noProof/>
              </w:rPr>
              <w:t>Commémoration : les 80 ans de la Libération.</w:t>
            </w:r>
            <w:r>
              <w:rPr>
                <w:noProof/>
                <w:webHidden/>
              </w:rPr>
              <w:tab/>
            </w:r>
            <w:r>
              <w:rPr>
                <w:noProof/>
                <w:webHidden/>
              </w:rPr>
              <w:fldChar w:fldCharType="begin"/>
            </w:r>
            <w:r>
              <w:rPr>
                <w:noProof/>
                <w:webHidden/>
              </w:rPr>
              <w:instrText xml:space="preserve"> PAGEREF _Toc208320995 \h </w:instrText>
            </w:r>
            <w:r>
              <w:rPr>
                <w:noProof/>
                <w:webHidden/>
              </w:rPr>
            </w:r>
            <w:r>
              <w:rPr>
                <w:noProof/>
                <w:webHidden/>
              </w:rPr>
              <w:fldChar w:fldCharType="separate"/>
            </w:r>
            <w:r>
              <w:rPr>
                <w:noProof/>
                <w:webHidden/>
              </w:rPr>
              <w:t>6</w:t>
            </w:r>
            <w:r>
              <w:rPr>
                <w:noProof/>
                <w:webHidden/>
              </w:rPr>
              <w:fldChar w:fldCharType="end"/>
            </w:r>
          </w:hyperlink>
        </w:p>
        <w:p w14:paraId="72234BE6" w14:textId="5F4C186F"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6" w:history="1">
            <w:r w:rsidRPr="005D3C1E">
              <w:rPr>
                <w:rStyle w:val="Lienhypertexte"/>
                <w:noProof/>
              </w:rPr>
              <w:t>Patrimoine : chasse aux trésors… version patrimoine !</w:t>
            </w:r>
            <w:r>
              <w:rPr>
                <w:noProof/>
                <w:webHidden/>
              </w:rPr>
              <w:tab/>
            </w:r>
            <w:r>
              <w:rPr>
                <w:noProof/>
                <w:webHidden/>
              </w:rPr>
              <w:fldChar w:fldCharType="begin"/>
            </w:r>
            <w:r>
              <w:rPr>
                <w:noProof/>
                <w:webHidden/>
              </w:rPr>
              <w:instrText xml:space="preserve"> PAGEREF _Toc208320996 \h </w:instrText>
            </w:r>
            <w:r>
              <w:rPr>
                <w:noProof/>
                <w:webHidden/>
              </w:rPr>
            </w:r>
            <w:r>
              <w:rPr>
                <w:noProof/>
                <w:webHidden/>
              </w:rPr>
              <w:fldChar w:fldCharType="separate"/>
            </w:r>
            <w:r>
              <w:rPr>
                <w:noProof/>
                <w:webHidden/>
              </w:rPr>
              <w:t>7</w:t>
            </w:r>
            <w:r>
              <w:rPr>
                <w:noProof/>
                <w:webHidden/>
              </w:rPr>
              <w:fldChar w:fldCharType="end"/>
            </w:r>
          </w:hyperlink>
        </w:p>
        <w:p w14:paraId="4F23AE84" w14:textId="402EC3D5"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7" w:history="1">
            <w:r w:rsidRPr="005D3C1E">
              <w:rPr>
                <w:rStyle w:val="Lienhypertexte"/>
                <w:noProof/>
              </w:rPr>
              <w:t>Jeux : une première Fête du Jeu réussie à Lempdes !</w:t>
            </w:r>
            <w:r>
              <w:rPr>
                <w:noProof/>
                <w:webHidden/>
              </w:rPr>
              <w:tab/>
            </w:r>
            <w:r>
              <w:rPr>
                <w:noProof/>
                <w:webHidden/>
              </w:rPr>
              <w:fldChar w:fldCharType="begin"/>
            </w:r>
            <w:r>
              <w:rPr>
                <w:noProof/>
                <w:webHidden/>
              </w:rPr>
              <w:instrText xml:space="preserve"> PAGEREF _Toc208320997 \h </w:instrText>
            </w:r>
            <w:r>
              <w:rPr>
                <w:noProof/>
                <w:webHidden/>
              </w:rPr>
            </w:r>
            <w:r>
              <w:rPr>
                <w:noProof/>
                <w:webHidden/>
              </w:rPr>
              <w:fldChar w:fldCharType="separate"/>
            </w:r>
            <w:r>
              <w:rPr>
                <w:noProof/>
                <w:webHidden/>
              </w:rPr>
              <w:t>7</w:t>
            </w:r>
            <w:r>
              <w:rPr>
                <w:noProof/>
                <w:webHidden/>
              </w:rPr>
              <w:fldChar w:fldCharType="end"/>
            </w:r>
          </w:hyperlink>
        </w:p>
        <w:p w14:paraId="26EAD073" w14:textId="06398E0C"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0998" w:history="1">
            <w:r w:rsidRPr="005D3C1E">
              <w:rPr>
                <w:rStyle w:val="Lienhypertexte"/>
                <w:noProof/>
              </w:rPr>
              <w:t>Tous acteurs : jeunesse.</w:t>
            </w:r>
            <w:r>
              <w:rPr>
                <w:noProof/>
                <w:webHidden/>
              </w:rPr>
              <w:tab/>
            </w:r>
            <w:r>
              <w:rPr>
                <w:noProof/>
                <w:webHidden/>
              </w:rPr>
              <w:fldChar w:fldCharType="begin"/>
            </w:r>
            <w:r>
              <w:rPr>
                <w:noProof/>
                <w:webHidden/>
              </w:rPr>
              <w:instrText xml:space="preserve"> PAGEREF _Toc208320998 \h </w:instrText>
            </w:r>
            <w:r>
              <w:rPr>
                <w:noProof/>
                <w:webHidden/>
              </w:rPr>
            </w:r>
            <w:r>
              <w:rPr>
                <w:noProof/>
                <w:webHidden/>
              </w:rPr>
              <w:fldChar w:fldCharType="separate"/>
            </w:r>
            <w:r>
              <w:rPr>
                <w:noProof/>
                <w:webHidden/>
              </w:rPr>
              <w:t>7</w:t>
            </w:r>
            <w:r>
              <w:rPr>
                <w:noProof/>
                <w:webHidden/>
              </w:rPr>
              <w:fldChar w:fldCharType="end"/>
            </w:r>
          </w:hyperlink>
        </w:p>
        <w:p w14:paraId="194BA518" w14:textId="6931E5D6"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0999" w:history="1">
            <w:r w:rsidRPr="005D3C1E">
              <w:rPr>
                <w:rStyle w:val="Lienhypertexte"/>
                <w:noProof/>
              </w:rPr>
              <w:t>Atelier cinéma, l’art de faire un film !</w:t>
            </w:r>
            <w:r>
              <w:rPr>
                <w:noProof/>
                <w:webHidden/>
              </w:rPr>
              <w:tab/>
            </w:r>
            <w:r>
              <w:rPr>
                <w:noProof/>
                <w:webHidden/>
              </w:rPr>
              <w:fldChar w:fldCharType="begin"/>
            </w:r>
            <w:r>
              <w:rPr>
                <w:noProof/>
                <w:webHidden/>
              </w:rPr>
              <w:instrText xml:space="preserve"> PAGEREF _Toc208320999 \h </w:instrText>
            </w:r>
            <w:r>
              <w:rPr>
                <w:noProof/>
                <w:webHidden/>
              </w:rPr>
            </w:r>
            <w:r>
              <w:rPr>
                <w:noProof/>
                <w:webHidden/>
              </w:rPr>
              <w:fldChar w:fldCharType="separate"/>
            </w:r>
            <w:r>
              <w:rPr>
                <w:noProof/>
                <w:webHidden/>
              </w:rPr>
              <w:t>7</w:t>
            </w:r>
            <w:r>
              <w:rPr>
                <w:noProof/>
                <w:webHidden/>
              </w:rPr>
              <w:fldChar w:fldCharType="end"/>
            </w:r>
          </w:hyperlink>
        </w:p>
        <w:p w14:paraId="060950FB" w14:textId="6F8E668C"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0" w:history="1">
            <w:r w:rsidRPr="005D3C1E">
              <w:rPr>
                <w:rStyle w:val="Lienhypertexte"/>
                <w:noProof/>
              </w:rPr>
              <w:t>Bilan mini-entreprise « Médaille et Co ».</w:t>
            </w:r>
            <w:r>
              <w:rPr>
                <w:noProof/>
                <w:webHidden/>
              </w:rPr>
              <w:tab/>
            </w:r>
            <w:r>
              <w:rPr>
                <w:noProof/>
                <w:webHidden/>
              </w:rPr>
              <w:fldChar w:fldCharType="begin"/>
            </w:r>
            <w:r>
              <w:rPr>
                <w:noProof/>
                <w:webHidden/>
              </w:rPr>
              <w:instrText xml:space="preserve"> PAGEREF _Toc208321000 \h </w:instrText>
            </w:r>
            <w:r>
              <w:rPr>
                <w:noProof/>
                <w:webHidden/>
              </w:rPr>
            </w:r>
            <w:r>
              <w:rPr>
                <w:noProof/>
                <w:webHidden/>
              </w:rPr>
              <w:fldChar w:fldCharType="separate"/>
            </w:r>
            <w:r>
              <w:rPr>
                <w:noProof/>
                <w:webHidden/>
              </w:rPr>
              <w:t>8</w:t>
            </w:r>
            <w:r>
              <w:rPr>
                <w:noProof/>
                <w:webHidden/>
              </w:rPr>
              <w:fldChar w:fldCharType="end"/>
            </w:r>
          </w:hyperlink>
        </w:p>
        <w:p w14:paraId="2E7456B2" w14:textId="51B77426"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1" w:history="1">
            <w:r w:rsidRPr="005D3C1E">
              <w:rPr>
                <w:rStyle w:val="Lienhypertexte"/>
                <w:noProof/>
              </w:rPr>
              <w:t>Objectif Parcours Sup, un accompagnement pas à pas.</w:t>
            </w:r>
            <w:r>
              <w:rPr>
                <w:noProof/>
                <w:webHidden/>
              </w:rPr>
              <w:tab/>
            </w:r>
            <w:r>
              <w:rPr>
                <w:noProof/>
                <w:webHidden/>
              </w:rPr>
              <w:fldChar w:fldCharType="begin"/>
            </w:r>
            <w:r>
              <w:rPr>
                <w:noProof/>
                <w:webHidden/>
              </w:rPr>
              <w:instrText xml:space="preserve"> PAGEREF _Toc208321001 \h </w:instrText>
            </w:r>
            <w:r>
              <w:rPr>
                <w:noProof/>
                <w:webHidden/>
              </w:rPr>
            </w:r>
            <w:r>
              <w:rPr>
                <w:noProof/>
                <w:webHidden/>
              </w:rPr>
              <w:fldChar w:fldCharType="separate"/>
            </w:r>
            <w:r>
              <w:rPr>
                <w:noProof/>
                <w:webHidden/>
              </w:rPr>
              <w:t>8</w:t>
            </w:r>
            <w:r>
              <w:rPr>
                <w:noProof/>
                <w:webHidden/>
              </w:rPr>
              <w:fldChar w:fldCharType="end"/>
            </w:r>
          </w:hyperlink>
        </w:p>
        <w:p w14:paraId="402EB644" w14:textId="5AE993CE"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2" w:history="1">
            <w:r w:rsidRPr="005D3C1E">
              <w:rPr>
                <w:rStyle w:val="Lienhypertexte"/>
                <w:noProof/>
              </w:rPr>
              <w:t>Start’up Junior Entreprise.</w:t>
            </w:r>
            <w:r>
              <w:rPr>
                <w:noProof/>
                <w:webHidden/>
              </w:rPr>
              <w:tab/>
            </w:r>
            <w:r>
              <w:rPr>
                <w:noProof/>
                <w:webHidden/>
              </w:rPr>
              <w:fldChar w:fldCharType="begin"/>
            </w:r>
            <w:r>
              <w:rPr>
                <w:noProof/>
                <w:webHidden/>
              </w:rPr>
              <w:instrText xml:space="preserve"> PAGEREF _Toc208321002 \h </w:instrText>
            </w:r>
            <w:r>
              <w:rPr>
                <w:noProof/>
                <w:webHidden/>
              </w:rPr>
            </w:r>
            <w:r>
              <w:rPr>
                <w:noProof/>
                <w:webHidden/>
              </w:rPr>
              <w:fldChar w:fldCharType="separate"/>
            </w:r>
            <w:r>
              <w:rPr>
                <w:noProof/>
                <w:webHidden/>
              </w:rPr>
              <w:t>8</w:t>
            </w:r>
            <w:r>
              <w:rPr>
                <w:noProof/>
                <w:webHidden/>
              </w:rPr>
              <w:fldChar w:fldCharType="end"/>
            </w:r>
          </w:hyperlink>
        </w:p>
        <w:p w14:paraId="5B13331B" w14:textId="79BF44EF"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03" w:history="1">
            <w:r w:rsidRPr="005D3C1E">
              <w:rPr>
                <w:rStyle w:val="Lienhypertexte"/>
                <w:noProof/>
              </w:rPr>
              <w:t>Tous acteurs : seniors.</w:t>
            </w:r>
            <w:r>
              <w:rPr>
                <w:noProof/>
                <w:webHidden/>
              </w:rPr>
              <w:tab/>
            </w:r>
            <w:r>
              <w:rPr>
                <w:noProof/>
                <w:webHidden/>
              </w:rPr>
              <w:fldChar w:fldCharType="begin"/>
            </w:r>
            <w:r>
              <w:rPr>
                <w:noProof/>
                <w:webHidden/>
              </w:rPr>
              <w:instrText xml:space="preserve"> PAGEREF _Toc208321003 \h </w:instrText>
            </w:r>
            <w:r>
              <w:rPr>
                <w:noProof/>
                <w:webHidden/>
              </w:rPr>
            </w:r>
            <w:r>
              <w:rPr>
                <w:noProof/>
                <w:webHidden/>
              </w:rPr>
              <w:fldChar w:fldCharType="separate"/>
            </w:r>
            <w:r>
              <w:rPr>
                <w:noProof/>
                <w:webHidden/>
              </w:rPr>
              <w:t>9</w:t>
            </w:r>
            <w:r>
              <w:rPr>
                <w:noProof/>
                <w:webHidden/>
              </w:rPr>
              <w:fldChar w:fldCharType="end"/>
            </w:r>
          </w:hyperlink>
        </w:p>
        <w:p w14:paraId="0A9C7BF0" w14:textId="449D3EF1"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4" w:history="1">
            <w:r w:rsidRPr="005D3C1E">
              <w:rPr>
                <w:rStyle w:val="Lienhypertexte"/>
                <w:noProof/>
              </w:rPr>
              <w:t>Un goûter des Aînés réussi !</w:t>
            </w:r>
            <w:r>
              <w:rPr>
                <w:noProof/>
                <w:webHidden/>
              </w:rPr>
              <w:tab/>
            </w:r>
            <w:r>
              <w:rPr>
                <w:noProof/>
                <w:webHidden/>
              </w:rPr>
              <w:fldChar w:fldCharType="begin"/>
            </w:r>
            <w:r>
              <w:rPr>
                <w:noProof/>
                <w:webHidden/>
              </w:rPr>
              <w:instrText xml:space="preserve"> PAGEREF _Toc208321004 \h </w:instrText>
            </w:r>
            <w:r>
              <w:rPr>
                <w:noProof/>
                <w:webHidden/>
              </w:rPr>
            </w:r>
            <w:r>
              <w:rPr>
                <w:noProof/>
                <w:webHidden/>
              </w:rPr>
              <w:fldChar w:fldCharType="separate"/>
            </w:r>
            <w:r>
              <w:rPr>
                <w:noProof/>
                <w:webHidden/>
              </w:rPr>
              <w:t>9</w:t>
            </w:r>
            <w:r>
              <w:rPr>
                <w:noProof/>
                <w:webHidden/>
              </w:rPr>
              <w:fldChar w:fldCharType="end"/>
            </w:r>
          </w:hyperlink>
        </w:p>
        <w:p w14:paraId="304B5398" w14:textId="771EEA4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5" w:history="1">
            <w:r w:rsidRPr="005D3C1E">
              <w:rPr>
                <w:rStyle w:val="Lienhypertexte"/>
                <w:noProof/>
              </w:rPr>
              <w:t>100 bougies !</w:t>
            </w:r>
            <w:r>
              <w:rPr>
                <w:noProof/>
                <w:webHidden/>
              </w:rPr>
              <w:tab/>
            </w:r>
            <w:r>
              <w:rPr>
                <w:noProof/>
                <w:webHidden/>
              </w:rPr>
              <w:fldChar w:fldCharType="begin"/>
            </w:r>
            <w:r>
              <w:rPr>
                <w:noProof/>
                <w:webHidden/>
              </w:rPr>
              <w:instrText xml:space="preserve"> PAGEREF _Toc208321005 \h </w:instrText>
            </w:r>
            <w:r>
              <w:rPr>
                <w:noProof/>
                <w:webHidden/>
              </w:rPr>
            </w:r>
            <w:r>
              <w:rPr>
                <w:noProof/>
                <w:webHidden/>
              </w:rPr>
              <w:fldChar w:fldCharType="separate"/>
            </w:r>
            <w:r>
              <w:rPr>
                <w:noProof/>
                <w:webHidden/>
              </w:rPr>
              <w:t>9</w:t>
            </w:r>
            <w:r>
              <w:rPr>
                <w:noProof/>
                <w:webHidden/>
              </w:rPr>
              <w:fldChar w:fldCharType="end"/>
            </w:r>
          </w:hyperlink>
        </w:p>
        <w:p w14:paraId="54D2CAE7" w14:textId="53BB2057"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6" w:history="1">
            <w:r w:rsidRPr="005D3C1E">
              <w:rPr>
                <w:rStyle w:val="Lienhypertexte"/>
                <w:noProof/>
              </w:rPr>
              <w:t>Ateliers gym mémoire.</w:t>
            </w:r>
            <w:r>
              <w:rPr>
                <w:noProof/>
                <w:webHidden/>
              </w:rPr>
              <w:tab/>
            </w:r>
            <w:r>
              <w:rPr>
                <w:noProof/>
                <w:webHidden/>
              </w:rPr>
              <w:fldChar w:fldCharType="begin"/>
            </w:r>
            <w:r>
              <w:rPr>
                <w:noProof/>
                <w:webHidden/>
              </w:rPr>
              <w:instrText xml:space="preserve"> PAGEREF _Toc208321006 \h </w:instrText>
            </w:r>
            <w:r>
              <w:rPr>
                <w:noProof/>
                <w:webHidden/>
              </w:rPr>
            </w:r>
            <w:r>
              <w:rPr>
                <w:noProof/>
                <w:webHidden/>
              </w:rPr>
              <w:fldChar w:fldCharType="separate"/>
            </w:r>
            <w:r>
              <w:rPr>
                <w:noProof/>
                <w:webHidden/>
              </w:rPr>
              <w:t>9</w:t>
            </w:r>
            <w:r>
              <w:rPr>
                <w:noProof/>
                <w:webHidden/>
              </w:rPr>
              <w:fldChar w:fldCharType="end"/>
            </w:r>
          </w:hyperlink>
        </w:p>
        <w:p w14:paraId="35BEF435" w14:textId="118F6966"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7" w:history="1">
            <w:r w:rsidRPr="005D3C1E">
              <w:rPr>
                <w:rStyle w:val="Lienhypertexte"/>
                <w:noProof/>
              </w:rPr>
              <w:t>Personnes vulnérables.</w:t>
            </w:r>
            <w:r>
              <w:rPr>
                <w:noProof/>
                <w:webHidden/>
              </w:rPr>
              <w:tab/>
            </w:r>
            <w:r>
              <w:rPr>
                <w:noProof/>
                <w:webHidden/>
              </w:rPr>
              <w:fldChar w:fldCharType="begin"/>
            </w:r>
            <w:r>
              <w:rPr>
                <w:noProof/>
                <w:webHidden/>
              </w:rPr>
              <w:instrText xml:space="preserve"> PAGEREF _Toc208321007 \h </w:instrText>
            </w:r>
            <w:r>
              <w:rPr>
                <w:noProof/>
                <w:webHidden/>
              </w:rPr>
            </w:r>
            <w:r>
              <w:rPr>
                <w:noProof/>
                <w:webHidden/>
              </w:rPr>
              <w:fldChar w:fldCharType="separate"/>
            </w:r>
            <w:r>
              <w:rPr>
                <w:noProof/>
                <w:webHidden/>
              </w:rPr>
              <w:t>9</w:t>
            </w:r>
            <w:r>
              <w:rPr>
                <w:noProof/>
                <w:webHidden/>
              </w:rPr>
              <w:fldChar w:fldCharType="end"/>
            </w:r>
          </w:hyperlink>
        </w:p>
        <w:p w14:paraId="79AB6B7E" w14:textId="1BACFD46"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08" w:history="1">
            <w:r w:rsidRPr="005D3C1E">
              <w:rPr>
                <w:rStyle w:val="Lienhypertexte"/>
                <w:noProof/>
              </w:rPr>
              <w:t>Les finances.</w:t>
            </w:r>
            <w:r>
              <w:rPr>
                <w:noProof/>
                <w:webHidden/>
              </w:rPr>
              <w:tab/>
            </w:r>
            <w:r>
              <w:rPr>
                <w:noProof/>
                <w:webHidden/>
              </w:rPr>
              <w:fldChar w:fldCharType="begin"/>
            </w:r>
            <w:r>
              <w:rPr>
                <w:noProof/>
                <w:webHidden/>
              </w:rPr>
              <w:instrText xml:space="preserve"> PAGEREF _Toc208321008 \h </w:instrText>
            </w:r>
            <w:r>
              <w:rPr>
                <w:noProof/>
                <w:webHidden/>
              </w:rPr>
            </w:r>
            <w:r>
              <w:rPr>
                <w:noProof/>
                <w:webHidden/>
              </w:rPr>
              <w:fldChar w:fldCharType="separate"/>
            </w:r>
            <w:r>
              <w:rPr>
                <w:noProof/>
                <w:webHidden/>
              </w:rPr>
              <w:t>10</w:t>
            </w:r>
            <w:r>
              <w:rPr>
                <w:noProof/>
                <w:webHidden/>
              </w:rPr>
              <w:fldChar w:fldCharType="end"/>
            </w:r>
          </w:hyperlink>
        </w:p>
        <w:p w14:paraId="4047C399" w14:textId="18072E9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09" w:history="1">
            <w:r w:rsidRPr="005D3C1E">
              <w:rPr>
                <w:rStyle w:val="Lienhypertexte"/>
                <w:noProof/>
              </w:rPr>
              <w:t>Comment fonctionne le budget de la mairie ?</w:t>
            </w:r>
            <w:r>
              <w:rPr>
                <w:noProof/>
                <w:webHidden/>
              </w:rPr>
              <w:tab/>
            </w:r>
            <w:r>
              <w:rPr>
                <w:noProof/>
                <w:webHidden/>
              </w:rPr>
              <w:fldChar w:fldCharType="begin"/>
            </w:r>
            <w:r>
              <w:rPr>
                <w:noProof/>
                <w:webHidden/>
              </w:rPr>
              <w:instrText xml:space="preserve"> PAGEREF _Toc208321009 \h </w:instrText>
            </w:r>
            <w:r>
              <w:rPr>
                <w:noProof/>
                <w:webHidden/>
              </w:rPr>
            </w:r>
            <w:r>
              <w:rPr>
                <w:noProof/>
                <w:webHidden/>
              </w:rPr>
              <w:fldChar w:fldCharType="separate"/>
            </w:r>
            <w:r>
              <w:rPr>
                <w:noProof/>
                <w:webHidden/>
              </w:rPr>
              <w:t>10</w:t>
            </w:r>
            <w:r>
              <w:rPr>
                <w:noProof/>
                <w:webHidden/>
              </w:rPr>
              <w:fldChar w:fldCharType="end"/>
            </w:r>
          </w:hyperlink>
        </w:p>
        <w:p w14:paraId="1C27A41E" w14:textId="20BB3775"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0" w:history="1">
            <w:r w:rsidRPr="005D3C1E">
              <w:rPr>
                <w:rStyle w:val="Lienhypertexte"/>
                <w:noProof/>
              </w:rPr>
              <w:t>La structure du budget.</w:t>
            </w:r>
            <w:r>
              <w:rPr>
                <w:noProof/>
                <w:webHidden/>
              </w:rPr>
              <w:tab/>
            </w:r>
            <w:r>
              <w:rPr>
                <w:noProof/>
                <w:webHidden/>
              </w:rPr>
              <w:fldChar w:fldCharType="begin"/>
            </w:r>
            <w:r>
              <w:rPr>
                <w:noProof/>
                <w:webHidden/>
              </w:rPr>
              <w:instrText xml:space="preserve"> PAGEREF _Toc208321010 \h </w:instrText>
            </w:r>
            <w:r>
              <w:rPr>
                <w:noProof/>
                <w:webHidden/>
              </w:rPr>
            </w:r>
            <w:r>
              <w:rPr>
                <w:noProof/>
                <w:webHidden/>
              </w:rPr>
              <w:fldChar w:fldCharType="separate"/>
            </w:r>
            <w:r>
              <w:rPr>
                <w:noProof/>
                <w:webHidden/>
              </w:rPr>
              <w:t>10</w:t>
            </w:r>
            <w:r>
              <w:rPr>
                <w:noProof/>
                <w:webHidden/>
              </w:rPr>
              <w:fldChar w:fldCharType="end"/>
            </w:r>
          </w:hyperlink>
        </w:p>
        <w:p w14:paraId="37CFDD14" w14:textId="66B3FF67"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1" w:history="1">
            <w:r w:rsidRPr="005D3C1E">
              <w:rPr>
                <w:rStyle w:val="Lienhypertexte"/>
                <w:noProof/>
              </w:rPr>
              <w:t>Vote du budget.</w:t>
            </w:r>
            <w:r>
              <w:rPr>
                <w:noProof/>
                <w:webHidden/>
              </w:rPr>
              <w:tab/>
            </w:r>
            <w:r>
              <w:rPr>
                <w:noProof/>
                <w:webHidden/>
              </w:rPr>
              <w:fldChar w:fldCharType="begin"/>
            </w:r>
            <w:r>
              <w:rPr>
                <w:noProof/>
                <w:webHidden/>
              </w:rPr>
              <w:instrText xml:space="preserve"> PAGEREF _Toc208321011 \h </w:instrText>
            </w:r>
            <w:r>
              <w:rPr>
                <w:noProof/>
                <w:webHidden/>
              </w:rPr>
            </w:r>
            <w:r>
              <w:rPr>
                <w:noProof/>
                <w:webHidden/>
              </w:rPr>
              <w:fldChar w:fldCharType="separate"/>
            </w:r>
            <w:r>
              <w:rPr>
                <w:noProof/>
                <w:webHidden/>
              </w:rPr>
              <w:t>10</w:t>
            </w:r>
            <w:r>
              <w:rPr>
                <w:noProof/>
                <w:webHidden/>
              </w:rPr>
              <w:fldChar w:fldCharType="end"/>
            </w:r>
          </w:hyperlink>
        </w:p>
        <w:p w14:paraId="3C611B5D" w14:textId="737AFB96"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2" w:history="1">
            <w:r w:rsidRPr="005D3C1E">
              <w:rPr>
                <w:rStyle w:val="Lienhypertexte"/>
                <w:noProof/>
              </w:rPr>
              <w:t>Les recettes de fonctionnement et d’investissement.</w:t>
            </w:r>
            <w:r>
              <w:rPr>
                <w:noProof/>
                <w:webHidden/>
              </w:rPr>
              <w:tab/>
            </w:r>
            <w:r>
              <w:rPr>
                <w:noProof/>
                <w:webHidden/>
              </w:rPr>
              <w:fldChar w:fldCharType="begin"/>
            </w:r>
            <w:r>
              <w:rPr>
                <w:noProof/>
                <w:webHidden/>
              </w:rPr>
              <w:instrText xml:space="preserve"> PAGEREF _Toc208321012 \h </w:instrText>
            </w:r>
            <w:r>
              <w:rPr>
                <w:noProof/>
                <w:webHidden/>
              </w:rPr>
            </w:r>
            <w:r>
              <w:rPr>
                <w:noProof/>
                <w:webHidden/>
              </w:rPr>
              <w:fldChar w:fldCharType="separate"/>
            </w:r>
            <w:r>
              <w:rPr>
                <w:noProof/>
                <w:webHidden/>
              </w:rPr>
              <w:t>10</w:t>
            </w:r>
            <w:r>
              <w:rPr>
                <w:noProof/>
                <w:webHidden/>
              </w:rPr>
              <w:fldChar w:fldCharType="end"/>
            </w:r>
          </w:hyperlink>
        </w:p>
        <w:p w14:paraId="7463831E" w14:textId="77835DB8"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3" w:history="1">
            <w:r w:rsidRPr="005D3C1E">
              <w:rPr>
                <w:rStyle w:val="Lienhypertexte"/>
                <w:noProof/>
              </w:rPr>
              <w:t>Les subventions perçues (recettes d’investissement).</w:t>
            </w:r>
            <w:r>
              <w:rPr>
                <w:noProof/>
                <w:webHidden/>
              </w:rPr>
              <w:tab/>
            </w:r>
            <w:r>
              <w:rPr>
                <w:noProof/>
                <w:webHidden/>
              </w:rPr>
              <w:fldChar w:fldCharType="begin"/>
            </w:r>
            <w:r>
              <w:rPr>
                <w:noProof/>
                <w:webHidden/>
              </w:rPr>
              <w:instrText xml:space="preserve"> PAGEREF _Toc208321013 \h </w:instrText>
            </w:r>
            <w:r>
              <w:rPr>
                <w:noProof/>
                <w:webHidden/>
              </w:rPr>
            </w:r>
            <w:r>
              <w:rPr>
                <w:noProof/>
                <w:webHidden/>
              </w:rPr>
              <w:fldChar w:fldCharType="separate"/>
            </w:r>
            <w:r>
              <w:rPr>
                <w:noProof/>
                <w:webHidden/>
              </w:rPr>
              <w:t>11</w:t>
            </w:r>
            <w:r>
              <w:rPr>
                <w:noProof/>
                <w:webHidden/>
              </w:rPr>
              <w:fldChar w:fldCharType="end"/>
            </w:r>
          </w:hyperlink>
        </w:p>
        <w:p w14:paraId="28AA08EA" w14:textId="3037CF0A"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4" w:history="1">
            <w:r w:rsidRPr="005D3C1E">
              <w:rPr>
                <w:rStyle w:val="Lienhypertexte"/>
                <w:noProof/>
              </w:rPr>
              <w:t>Les dépenses de fonctionnement : 11 019 897€.</w:t>
            </w:r>
            <w:r>
              <w:rPr>
                <w:noProof/>
                <w:webHidden/>
              </w:rPr>
              <w:tab/>
            </w:r>
            <w:r>
              <w:rPr>
                <w:noProof/>
                <w:webHidden/>
              </w:rPr>
              <w:fldChar w:fldCharType="begin"/>
            </w:r>
            <w:r>
              <w:rPr>
                <w:noProof/>
                <w:webHidden/>
              </w:rPr>
              <w:instrText xml:space="preserve"> PAGEREF _Toc208321014 \h </w:instrText>
            </w:r>
            <w:r>
              <w:rPr>
                <w:noProof/>
                <w:webHidden/>
              </w:rPr>
            </w:r>
            <w:r>
              <w:rPr>
                <w:noProof/>
                <w:webHidden/>
              </w:rPr>
              <w:fldChar w:fldCharType="separate"/>
            </w:r>
            <w:r>
              <w:rPr>
                <w:noProof/>
                <w:webHidden/>
              </w:rPr>
              <w:t>11</w:t>
            </w:r>
            <w:r>
              <w:rPr>
                <w:noProof/>
                <w:webHidden/>
              </w:rPr>
              <w:fldChar w:fldCharType="end"/>
            </w:r>
          </w:hyperlink>
        </w:p>
        <w:p w14:paraId="1E24CBF5" w14:textId="10FEF1D5"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5" w:history="1">
            <w:r w:rsidRPr="005D3C1E">
              <w:rPr>
                <w:rStyle w:val="Lienhypertexte"/>
                <w:noProof/>
              </w:rPr>
              <w:t>Les dépenses d’investissement : 9 892 526€.</w:t>
            </w:r>
            <w:r>
              <w:rPr>
                <w:noProof/>
                <w:webHidden/>
              </w:rPr>
              <w:tab/>
            </w:r>
            <w:r>
              <w:rPr>
                <w:noProof/>
                <w:webHidden/>
              </w:rPr>
              <w:fldChar w:fldCharType="begin"/>
            </w:r>
            <w:r>
              <w:rPr>
                <w:noProof/>
                <w:webHidden/>
              </w:rPr>
              <w:instrText xml:space="preserve"> PAGEREF _Toc208321015 \h </w:instrText>
            </w:r>
            <w:r>
              <w:rPr>
                <w:noProof/>
                <w:webHidden/>
              </w:rPr>
            </w:r>
            <w:r>
              <w:rPr>
                <w:noProof/>
                <w:webHidden/>
              </w:rPr>
              <w:fldChar w:fldCharType="separate"/>
            </w:r>
            <w:r>
              <w:rPr>
                <w:noProof/>
                <w:webHidden/>
              </w:rPr>
              <w:t>11</w:t>
            </w:r>
            <w:r>
              <w:rPr>
                <w:noProof/>
                <w:webHidden/>
              </w:rPr>
              <w:fldChar w:fldCharType="end"/>
            </w:r>
          </w:hyperlink>
        </w:p>
        <w:p w14:paraId="04B12C68" w14:textId="77DE2E83"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16" w:history="1">
            <w:r w:rsidRPr="005D3C1E">
              <w:rPr>
                <w:rStyle w:val="Lienhypertexte"/>
                <w:noProof/>
              </w:rPr>
              <w:t>Une ville qui bouge.</w:t>
            </w:r>
            <w:r>
              <w:rPr>
                <w:noProof/>
                <w:webHidden/>
              </w:rPr>
              <w:tab/>
            </w:r>
            <w:r>
              <w:rPr>
                <w:noProof/>
                <w:webHidden/>
              </w:rPr>
              <w:fldChar w:fldCharType="begin"/>
            </w:r>
            <w:r>
              <w:rPr>
                <w:noProof/>
                <w:webHidden/>
              </w:rPr>
              <w:instrText xml:space="preserve"> PAGEREF _Toc208321016 \h </w:instrText>
            </w:r>
            <w:r>
              <w:rPr>
                <w:noProof/>
                <w:webHidden/>
              </w:rPr>
            </w:r>
            <w:r>
              <w:rPr>
                <w:noProof/>
                <w:webHidden/>
              </w:rPr>
              <w:fldChar w:fldCharType="separate"/>
            </w:r>
            <w:r>
              <w:rPr>
                <w:noProof/>
                <w:webHidden/>
              </w:rPr>
              <w:t>12</w:t>
            </w:r>
            <w:r>
              <w:rPr>
                <w:noProof/>
                <w:webHidden/>
              </w:rPr>
              <w:fldChar w:fldCharType="end"/>
            </w:r>
          </w:hyperlink>
        </w:p>
        <w:p w14:paraId="1C014050" w14:textId="46706BC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7" w:history="1">
            <w:r w:rsidRPr="005D3C1E">
              <w:rPr>
                <w:rStyle w:val="Lienhypertexte"/>
                <w:noProof/>
              </w:rPr>
              <w:t>L’école de musique vous propose le Jardin et l’éveil musical.</w:t>
            </w:r>
            <w:r>
              <w:rPr>
                <w:noProof/>
                <w:webHidden/>
              </w:rPr>
              <w:tab/>
            </w:r>
            <w:r>
              <w:rPr>
                <w:noProof/>
                <w:webHidden/>
              </w:rPr>
              <w:fldChar w:fldCharType="begin"/>
            </w:r>
            <w:r>
              <w:rPr>
                <w:noProof/>
                <w:webHidden/>
              </w:rPr>
              <w:instrText xml:space="preserve"> PAGEREF _Toc208321017 \h </w:instrText>
            </w:r>
            <w:r>
              <w:rPr>
                <w:noProof/>
                <w:webHidden/>
              </w:rPr>
            </w:r>
            <w:r>
              <w:rPr>
                <w:noProof/>
                <w:webHidden/>
              </w:rPr>
              <w:fldChar w:fldCharType="separate"/>
            </w:r>
            <w:r>
              <w:rPr>
                <w:noProof/>
                <w:webHidden/>
              </w:rPr>
              <w:t>12</w:t>
            </w:r>
            <w:r>
              <w:rPr>
                <w:noProof/>
                <w:webHidden/>
              </w:rPr>
              <w:fldChar w:fldCharType="end"/>
            </w:r>
          </w:hyperlink>
        </w:p>
        <w:p w14:paraId="770D0F2E" w14:textId="5E7D626B"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18" w:history="1">
            <w:r w:rsidRPr="005D3C1E">
              <w:rPr>
                <w:rStyle w:val="Lienhypertexte"/>
                <w:noProof/>
              </w:rPr>
              <w:t>La 2Deuche : Espace culturel de Lempdes, Scène régionale Auvergne Rhône-Alpes 2025-2026.</w:t>
            </w:r>
            <w:r>
              <w:rPr>
                <w:noProof/>
                <w:webHidden/>
              </w:rPr>
              <w:tab/>
            </w:r>
            <w:r>
              <w:rPr>
                <w:noProof/>
                <w:webHidden/>
              </w:rPr>
              <w:fldChar w:fldCharType="begin"/>
            </w:r>
            <w:r>
              <w:rPr>
                <w:noProof/>
                <w:webHidden/>
              </w:rPr>
              <w:instrText xml:space="preserve"> PAGEREF _Toc208321018 \h </w:instrText>
            </w:r>
            <w:r>
              <w:rPr>
                <w:noProof/>
                <w:webHidden/>
              </w:rPr>
            </w:r>
            <w:r>
              <w:rPr>
                <w:noProof/>
                <w:webHidden/>
              </w:rPr>
              <w:fldChar w:fldCharType="separate"/>
            </w:r>
            <w:r>
              <w:rPr>
                <w:noProof/>
                <w:webHidden/>
              </w:rPr>
              <w:t>12</w:t>
            </w:r>
            <w:r>
              <w:rPr>
                <w:noProof/>
                <w:webHidden/>
              </w:rPr>
              <w:fldChar w:fldCharType="end"/>
            </w:r>
          </w:hyperlink>
        </w:p>
        <w:p w14:paraId="4B0C5AE9" w14:textId="213CDE6B"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19" w:history="1">
            <w:r w:rsidRPr="005D3C1E">
              <w:rPr>
                <w:rStyle w:val="Lienhypertexte"/>
                <w:noProof/>
              </w:rPr>
              <w:t>Clermont Auvergne Métropole.</w:t>
            </w:r>
            <w:r>
              <w:rPr>
                <w:noProof/>
                <w:webHidden/>
              </w:rPr>
              <w:tab/>
            </w:r>
            <w:r>
              <w:rPr>
                <w:noProof/>
                <w:webHidden/>
              </w:rPr>
              <w:fldChar w:fldCharType="begin"/>
            </w:r>
            <w:r>
              <w:rPr>
                <w:noProof/>
                <w:webHidden/>
              </w:rPr>
              <w:instrText xml:space="preserve"> PAGEREF _Toc208321019 \h </w:instrText>
            </w:r>
            <w:r>
              <w:rPr>
                <w:noProof/>
                <w:webHidden/>
              </w:rPr>
            </w:r>
            <w:r>
              <w:rPr>
                <w:noProof/>
                <w:webHidden/>
              </w:rPr>
              <w:fldChar w:fldCharType="separate"/>
            </w:r>
            <w:r>
              <w:rPr>
                <w:noProof/>
                <w:webHidden/>
              </w:rPr>
              <w:t>12</w:t>
            </w:r>
            <w:r>
              <w:rPr>
                <w:noProof/>
                <w:webHidden/>
              </w:rPr>
              <w:fldChar w:fldCharType="end"/>
            </w:r>
          </w:hyperlink>
        </w:p>
        <w:p w14:paraId="34087895" w14:textId="62CF65C1"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0" w:history="1">
            <w:r w:rsidRPr="005D3C1E">
              <w:rPr>
                <w:rStyle w:val="Lienhypertexte"/>
                <w:noProof/>
              </w:rPr>
              <w:t>Transition énergétique : accélérer le développement des énergies renouvelables.</w:t>
            </w:r>
            <w:r>
              <w:rPr>
                <w:noProof/>
                <w:webHidden/>
              </w:rPr>
              <w:tab/>
            </w:r>
            <w:r>
              <w:rPr>
                <w:noProof/>
                <w:webHidden/>
              </w:rPr>
              <w:fldChar w:fldCharType="begin"/>
            </w:r>
            <w:r>
              <w:rPr>
                <w:noProof/>
                <w:webHidden/>
              </w:rPr>
              <w:instrText xml:space="preserve"> PAGEREF _Toc208321020 \h </w:instrText>
            </w:r>
            <w:r>
              <w:rPr>
                <w:noProof/>
                <w:webHidden/>
              </w:rPr>
            </w:r>
            <w:r>
              <w:rPr>
                <w:noProof/>
                <w:webHidden/>
              </w:rPr>
              <w:fldChar w:fldCharType="separate"/>
            </w:r>
            <w:r>
              <w:rPr>
                <w:noProof/>
                <w:webHidden/>
              </w:rPr>
              <w:t>12</w:t>
            </w:r>
            <w:r>
              <w:rPr>
                <w:noProof/>
                <w:webHidden/>
              </w:rPr>
              <w:fldChar w:fldCharType="end"/>
            </w:r>
          </w:hyperlink>
        </w:p>
        <w:p w14:paraId="4406C119" w14:textId="3A9B9975"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1" w:history="1">
            <w:r w:rsidRPr="005D3C1E">
              <w:rPr>
                <w:rStyle w:val="Lienhypertexte"/>
                <w:noProof/>
              </w:rPr>
              <w:t>Rappel sur les énergies renouvelables.</w:t>
            </w:r>
            <w:r>
              <w:rPr>
                <w:noProof/>
                <w:webHidden/>
              </w:rPr>
              <w:tab/>
            </w:r>
            <w:r>
              <w:rPr>
                <w:noProof/>
                <w:webHidden/>
              </w:rPr>
              <w:fldChar w:fldCharType="begin"/>
            </w:r>
            <w:r>
              <w:rPr>
                <w:noProof/>
                <w:webHidden/>
              </w:rPr>
              <w:instrText xml:space="preserve"> PAGEREF _Toc208321021 \h </w:instrText>
            </w:r>
            <w:r>
              <w:rPr>
                <w:noProof/>
                <w:webHidden/>
              </w:rPr>
            </w:r>
            <w:r>
              <w:rPr>
                <w:noProof/>
                <w:webHidden/>
              </w:rPr>
              <w:fldChar w:fldCharType="separate"/>
            </w:r>
            <w:r>
              <w:rPr>
                <w:noProof/>
                <w:webHidden/>
              </w:rPr>
              <w:t>14</w:t>
            </w:r>
            <w:r>
              <w:rPr>
                <w:noProof/>
                <w:webHidden/>
              </w:rPr>
              <w:fldChar w:fldCharType="end"/>
            </w:r>
          </w:hyperlink>
        </w:p>
        <w:p w14:paraId="522AB52C" w14:textId="0481C91E"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22" w:history="1">
            <w:r w:rsidRPr="005D3C1E">
              <w:rPr>
                <w:rStyle w:val="Lienhypertexte"/>
                <w:noProof/>
              </w:rPr>
              <w:t>Les travaux.</w:t>
            </w:r>
            <w:r>
              <w:rPr>
                <w:noProof/>
                <w:webHidden/>
              </w:rPr>
              <w:tab/>
            </w:r>
            <w:r>
              <w:rPr>
                <w:noProof/>
                <w:webHidden/>
              </w:rPr>
              <w:fldChar w:fldCharType="begin"/>
            </w:r>
            <w:r>
              <w:rPr>
                <w:noProof/>
                <w:webHidden/>
              </w:rPr>
              <w:instrText xml:space="preserve"> PAGEREF _Toc208321022 \h </w:instrText>
            </w:r>
            <w:r>
              <w:rPr>
                <w:noProof/>
                <w:webHidden/>
              </w:rPr>
            </w:r>
            <w:r>
              <w:rPr>
                <w:noProof/>
                <w:webHidden/>
              </w:rPr>
              <w:fldChar w:fldCharType="separate"/>
            </w:r>
            <w:r>
              <w:rPr>
                <w:noProof/>
                <w:webHidden/>
              </w:rPr>
              <w:t>14</w:t>
            </w:r>
            <w:r>
              <w:rPr>
                <w:noProof/>
                <w:webHidden/>
              </w:rPr>
              <w:fldChar w:fldCharType="end"/>
            </w:r>
          </w:hyperlink>
        </w:p>
        <w:p w14:paraId="4B7531B3" w14:textId="4EBEFECF"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3" w:history="1">
            <w:r w:rsidRPr="005D3C1E">
              <w:rPr>
                <w:rStyle w:val="Lienhypertexte"/>
                <w:noProof/>
              </w:rPr>
              <w:t>Aménagement d’un lotissement « Les Pradeaux » rue de la Grassette.</w:t>
            </w:r>
            <w:r>
              <w:rPr>
                <w:noProof/>
                <w:webHidden/>
              </w:rPr>
              <w:tab/>
            </w:r>
            <w:r>
              <w:rPr>
                <w:noProof/>
                <w:webHidden/>
              </w:rPr>
              <w:fldChar w:fldCharType="begin"/>
            </w:r>
            <w:r>
              <w:rPr>
                <w:noProof/>
                <w:webHidden/>
              </w:rPr>
              <w:instrText xml:space="preserve"> PAGEREF _Toc208321023 \h </w:instrText>
            </w:r>
            <w:r>
              <w:rPr>
                <w:noProof/>
                <w:webHidden/>
              </w:rPr>
            </w:r>
            <w:r>
              <w:rPr>
                <w:noProof/>
                <w:webHidden/>
              </w:rPr>
              <w:fldChar w:fldCharType="separate"/>
            </w:r>
            <w:r>
              <w:rPr>
                <w:noProof/>
                <w:webHidden/>
              </w:rPr>
              <w:t>14</w:t>
            </w:r>
            <w:r>
              <w:rPr>
                <w:noProof/>
                <w:webHidden/>
              </w:rPr>
              <w:fldChar w:fldCharType="end"/>
            </w:r>
          </w:hyperlink>
        </w:p>
        <w:p w14:paraId="6A007C43" w14:textId="52A56F8D"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4" w:history="1">
            <w:r w:rsidRPr="005D3C1E">
              <w:rPr>
                <w:rStyle w:val="Lienhypertexte"/>
                <w:noProof/>
              </w:rPr>
              <w:t>Travaux sur les réseaux humides rue des Granges.</w:t>
            </w:r>
            <w:r>
              <w:rPr>
                <w:noProof/>
                <w:webHidden/>
              </w:rPr>
              <w:tab/>
            </w:r>
            <w:r>
              <w:rPr>
                <w:noProof/>
                <w:webHidden/>
              </w:rPr>
              <w:fldChar w:fldCharType="begin"/>
            </w:r>
            <w:r>
              <w:rPr>
                <w:noProof/>
                <w:webHidden/>
              </w:rPr>
              <w:instrText xml:space="preserve"> PAGEREF _Toc208321024 \h </w:instrText>
            </w:r>
            <w:r>
              <w:rPr>
                <w:noProof/>
                <w:webHidden/>
              </w:rPr>
            </w:r>
            <w:r>
              <w:rPr>
                <w:noProof/>
                <w:webHidden/>
              </w:rPr>
              <w:fldChar w:fldCharType="separate"/>
            </w:r>
            <w:r>
              <w:rPr>
                <w:noProof/>
                <w:webHidden/>
              </w:rPr>
              <w:t>14</w:t>
            </w:r>
            <w:r>
              <w:rPr>
                <w:noProof/>
                <w:webHidden/>
              </w:rPr>
              <w:fldChar w:fldCharType="end"/>
            </w:r>
          </w:hyperlink>
        </w:p>
        <w:p w14:paraId="2FAC072F" w14:textId="5AD0DE5A"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25" w:history="1">
            <w:r w:rsidRPr="005D3C1E">
              <w:rPr>
                <w:rStyle w:val="Lienhypertexte"/>
                <w:noProof/>
              </w:rPr>
              <w:t>Tribunes politiques.</w:t>
            </w:r>
            <w:r>
              <w:rPr>
                <w:noProof/>
                <w:webHidden/>
              </w:rPr>
              <w:tab/>
            </w:r>
            <w:r>
              <w:rPr>
                <w:noProof/>
                <w:webHidden/>
              </w:rPr>
              <w:fldChar w:fldCharType="begin"/>
            </w:r>
            <w:r>
              <w:rPr>
                <w:noProof/>
                <w:webHidden/>
              </w:rPr>
              <w:instrText xml:space="preserve"> PAGEREF _Toc208321025 \h </w:instrText>
            </w:r>
            <w:r>
              <w:rPr>
                <w:noProof/>
                <w:webHidden/>
              </w:rPr>
            </w:r>
            <w:r>
              <w:rPr>
                <w:noProof/>
                <w:webHidden/>
              </w:rPr>
              <w:fldChar w:fldCharType="separate"/>
            </w:r>
            <w:r>
              <w:rPr>
                <w:noProof/>
                <w:webHidden/>
              </w:rPr>
              <w:t>15</w:t>
            </w:r>
            <w:r>
              <w:rPr>
                <w:noProof/>
                <w:webHidden/>
              </w:rPr>
              <w:fldChar w:fldCharType="end"/>
            </w:r>
          </w:hyperlink>
        </w:p>
        <w:p w14:paraId="759C5EAD" w14:textId="02C4E9A4"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6" w:history="1">
            <w:r w:rsidRPr="005D3C1E">
              <w:rPr>
                <w:rStyle w:val="Lienhypertexte"/>
                <w:noProof/>
              </w:rPr>
              <w:t>Lempdes Avenir.</w:t>
            </w:r>
            <w:r>
              <w:rPr>
                <w:noProof/>
                <w:webHidden/>
              </w:rPr>
              <w:tab/>
            </w:r>
            <w:r>
              <w:rPr>
                <w:noProof/>
                <w:webHidden/>
              </w:rPr>
              <w:fldChar w:fldCharType="begin"/>
            </w:r>
            <w:r>
              <w:rPr>
                <w:noProof/>
                <w:webHidden/>
              </w:rPr>
              <w:instrText xml:space="preserve"> PAGEREF _Toc208321026 \h </w:instrText>
            </w:r>
            <w:r>
              <w:rPr>
                <w:noProof/>
                <w:webHidden/>
              </w:rPr>
            </w:r>
            <w:r>
              <w:rPr>
                <w:noProof/>
                <w:webHidden/>
              </w:rPr>
              <w:fldChar w:fldCharType="separate"/>
            </w:r>
            <w:r>
              <w:rPr>
                <w:noProof/>
                <w:webHidden/>
              </w:rPr>
              <w:t>15</w:t>
            </w:r>
            <w:r>
              <w:rPr>
                <w:noProof/>
                <w:webHidden/>
              </w:rPr>
              <w:fldChar w:fldCharType="end"/>
            </w:r>
          </w:hyperlink>
        </w:p>
        <w:p w14:paraId="0AE9136E" w14:textId="63258DDF" w:rsidR="00093EB1" w:rsidRDefault="00093EB1">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8321027" w:history="1">
            <w:r w:rsidRPr="005D3C1E">
              <w:rPr>
                <w:rStyle w:val="Lienhypertexte"/>
                <w:noProof/>
              </w:rPr>
              <w:t>Avec vous !</w:t>
            </w:r>
            <w:r>
              <w:rPr>
                <w:noProof/>
                <w:webHidden/>
              </w:rPr>
              <w:tab/>
            </w:r>
            <w:r>
              <w:rPr>
                <w:noProof/>
                <w:webHidden/>
              </w:rPr>
              <w:fldChar w:fldCharType="begin"/>
            </w:r>
            <w:r>
              <w:rPr>
                <w:noProof/>
                <w:webHidden/>
              </w:rPr>
              <w:instrText xml:space="preserve"> PAGEREF _Toc208321027 \h </w:instrText>
            </w:r>
            <w:r>
              <w:rPr>
                <w:noProof/>
                <w:webHidden/>
              </w:rPr>
            </w:r>
            <w:r>
              <w:rPr>
                <w:noProof/>
                <w:webHidden/>
              </w:rPr>
              <w:fldChar w:fldCharType="separate"/>
            </w:r>
            <w:r>
              <w:rPr>
                <w:noProof/>
                <w:webHidden/>
              </w:rPr>
              <w:t>15</w:t>
            </w:r>
            <w:r>
              <w:rPr>
                <w:noProof/>
                <w:webHidden/>
              </w:rPr>
              <w:fldChar w:fldCharType="end"/>
            </w:r>
          </w:hyperlink>
        </w:p>
        <w:p w14:paraId="2A9B0AC0" w14:textId="20830505" w:rsidR="00093EB1" w:rsidRDefault="00093EB1">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8321028" w:history="1">
            <w:r w:rsidRPr="005D3C1E">
              <w:rPr>
                <w:rStyle w:val="Lienhypertexte"/>
                <w:noProof/>
              </w:rPr>
              <w:t>Lempdes Info. Juillet 2025.</w:t>
            </w:r>
            <w:r>
              <w:rPr>
                <w:noProof/>
                <w:webHidden/>
              </w:rPr>
              <w:tab/>
            </w:r>
            <w:r>
              <w:rPr>
                <w:noProof/>
                <w:webHidden/>
              </w:rPr>
              <w:fldChar w:fldCharType="begin"/>
            </w:r>
            <w:r>
              <w:rPr>
                <w:noProof/>
                <w:webHidden/>
              </w:rPr>
              <w:instrText xml:space="preserve"> PAGEREF _Toc208321028 \h </w:instrText>
            </w:r>
            <w:r>
              <w:rPr>
                <w:noProof/>
                <w:webHidden/>
              </w:rPr>
            </w:r>
            <w:r>
              <w:rPr>
                <w:noProof/>
                <w:webHidden/>
              </w:rPr>
              <w:fldChar w:fldCharType="separate"/>
            </w:r>
            <w:r>
              <w:rPr>
                <w:noProof/>
                <w:webHidden/>
              </w:rPr>
              <w:t>16</w:t>
            </w:r>
            <w:r>
              <w:rPr>
                <w:noProof/>
                <w:webHidden/>
              </w:rPr>
              <w:fldChar w:fldCharType="end"/>
            </w:r>
          </w:hyperlink>
        </w:p>
        <w:p w14:paraId="3CE58EEA" w14:textId="18F82C89" w:rsidR="00093EB1" w:rsidRDefault="00093EB1">
          <w:r>
            <w:rPr>
              <w:b/>
              <w:bCs/>
            </w:rPr>
            <w:fldChar w:fldCharType="end"/>
          </w:r>
        </w:p>
      </w:sdtContent>
    </w:sdt>
    <w:p w14:paraId="73590901" w14:textId="1B7210B2" w:rsidR="007B75A7" w:rsidRDefault="007B75A7" w:rsidP="003242F0">
      <w:pPr>
        <w:pStyle w:val="Titre1"/>
      </w:pPr>
      <w:bookmarkStart w:id="0" w:name="_Toc208320977"/>
      <w:r w:rsidRPr="00600149">
        <w:t>En</w:t>
      </w:r>
      <w:r w:rsidR="003242F0">
        <w:t>t</w:t>
      </w:r>
      <w:r w:rsidRPr="00600149">
        <w:t>re n</w:t>
      </w:r>
      <w:r w:rsidR="003242F0">
        <w:t>o</w:t>
      </w:r>
      <w:r w:rsidRPr="00600149">
        <w:t>us</w:t>
      </w:r>
      <w:r w:rsidR="00852E3E">
        <w:t xml:space="preserve"> : </w:t>
      </w:r>
      <w:r w:rsidR="005E3099">
        <w:t>Édito</w:t>
      </w:r>
      <w:r w:rsidR="00FB2DB0">
        <w:t>.</w:t>
      </w:r>
      <w:bookmarkEnd w:id="0"/>
    </w:p>
    <w:p w14:paraId="31786925" w14:textId="2E8B4CF7" w:rsidR="00D239C4" w:rsidRDefault="00FB2D98" w:rsidP="00C653F1">
      <w:pPr>
        <w:pStyle w:val="Titre2"/>
      </w:pPr>
      <w:bookmarkStart w:id="1" w:name="_Toc208320978"/>
      <w:r>
        <w:t>Souvenon</w:t>
      </w:r>
      <w:r w:rsidR="00A30A96">
        <w:t>s-nous..</w:t>
      </w:r>
      <w:r w:rsidR="00FB2DB0">
        <w:t>.</w:t>
      </w:r>
      <w:bookmarkEnd w:id="1"/>
    </w:p>
    <w:p w14:paraId="729635FC" w14:textId="51038DBB" w:rsidR="00D239C4" w:rsidRDefault="008D1408" w:rsidP="00600149">
      <w:r>
        <w:t>Les élus du conseil municipal souhaitaient donner aux commémorations des 80 ans de la fin de la seconde guerre mondiale en France, le 8 mai dernier, un éclat particulier.</w:t>
      </w:r>
      <w:r w:rsidR="001069F8">
        <w:t xml:space="preserve"> </w:t>
      </w:r>
      <w:r>
        <w:t>Nous tenions à associer un maximum</w:t>
      </w:r>
      <w:r w:rsidR="001069F8">
        <w:t xml:space="preserve"> </w:t>
      </w:r>
      <w:r>
        <w:t>de personnes de tous les âges à cette</w:t>
      </w:r>
      <w:r w:rsidR="001069F8">
        <w:t xml:space="preserve"> </w:t>
      </w:r>
      <w:r>
        <w:t>journée. Il y a 80 ans, la France fêtait</w:t>
      </w:r>
      <w:r w:rsidR="001069F8">
        <w:t xml:space="preserve"> </w:t>
      </w:r>
      <w:r>
        <w:t>avec ses alliés sa libération du nazisme</w:t>
      </w:r>
      <w:r w:rsidR="001069F8">
        <w:t xml:space="preserve"> </w:t>
      </w:r>
      <w:r>
        <w:t>qui, pendant pratiquement 4 années,</w:t>
      </w:r>
      <w:r w:rsidR="001069F8">
        <w:t xml:space="preserve"> </w:t>
      </w:r>
      <w:r>
        <w:t>avait maintenu le pays sous son joug.</w:t>
      </w:r>
      <w:r w:rsidR="001069F8">
        <w:t xml:space="preserve"> </w:t>
      </w:r>
      <w:r>
        <w:t>L’évolution du contexte national et</w:t>
      </w:r>
      <w:r w:rsidR="006F71A2">
        <w:t xml:space="preserve"> </w:t>
      </w:r>
      <w:r>
        <w:t>mondial de ces dernières années a</w:t>
      </w:r>
      <w:r w:rsidR="006F71A2">
        <w:t xml:space="preserve"> </w:t>
      </w:r>
      <w:r>
        <w:t>renforcé l’absolue nécessité de ce</w:t>
      </w:r>
      <w:r w:rsidR="006F71A2">
        <w:t xml:space="preserve"> </w:t>
      </w:r>
      <w:r>
        <w:t>devoir de mémoire, nous en sommes</w:t>
      </w:r>
      <w:r w:rsidR="006F71A2">
        <w:t xml:space="preserve"> </w:t>
      </w:r>
      <w:r>
        <w:t>pleinement convaincus.</w:t>
      </w:r>
      <w:r w:rsidR="006F71A2">
        <w:t xml:space="preserve"> </w:t>
      </w:r>
      <w:r>
        <w:t>Un contexte national où les valeurs</w:t>
      </w:r>
      <w:r w:rsidR="006F71A2">
        <w:t xml:space="preserve"> </w:t>
      </w:r>
      <w:r>
        <w:t>fondatrices de notre république sont</w:t>
      </w:r>
      <w:r w:rsidR="006F71A2">
        <w:t xml:space="preserve"> </w:t>
      </w:r>
      <w:r>
        <w:t>battues en brèche, où le racisme et</w:t>
      </w:r>
      <w:r w:rsidR="006F71A2">
        <w:t xml:space="preserve"> </w:t>
      </w:r>
      <w:r>
        <w:t>l’antisémitisme s’expriment et sévissent</w:t>
      </w:r>
      <w:r w:rsidR="006F71A2">
        <w:t xml:space="preserve"> </w:t>
      </w:r>
      <w:r>
        <w:t>ouvertement, où les pouvoirs régaliens</w:t>
      </w:r>
      <w:r w:rsidR="006F71A2">
        <w:t xml:space="preserve"> </w:t>
      </w:r>
      <w:r>
        <w:t>de l’</w:t>
      </w:r>
      <w:r w:rsidR="006F71A2">
        <w:t>État</w:t>
      </w:r>
      <w:r>
        <w:t xml:space="preserve"> sont attaqués. Police,</w:t>
      </w:r>
      <w:r w:rsidR="006F71A2">
        <w:t xml:space="preserve"> </w:t>
      </w:r>
      <w:r>
        <w:t>justice, personnel soignant, pompiers,</w:t>
      </w:r>
      <w:r w:rsidR="006F71A2">
        <w:t xml:space="preserve"> </w:t>
      </w:r>
      <w:r>
        <w:t>enseignants</w:t>
      </w:r>
      <w:r w:rsidR="006F71A2">
        <w:t xml:space="preserve">, </w:t>
      </w:r>
      <w:r>
        <w:t>et j’en passe..., ne sont plus</w:t>
      </w:r>
      <w:r w:rsidR="006F71A2">
        <w:t xml:space="preserve"> </w:t>
      </w:r>
      <w:r>
        <w:t>respectés.</w:t>
      </w:r>
      <w:r w:rsidR="00101A2F">
        <w:t xml:space="preserve"> </w:t>
      </w:r>
      <w:r>
        <w:t>Un contexte international qui voit se</w:t>
      </w:r>
      <w:r w:rsidR="00101A2F">
        <w:t xml:space="preserve"> </w:t>
      </w:r>
      <w:r>
        <w:t>dérouler depuis plus de trois ans, une</w:t>
      </w:r>
      <w:r w:rsidR="00101A2F">
        <w:t xml:space="preserve"> </w:t>
      </w:r>
      <w:r>
        <w:t>guerre de haute intensité en Europe où</w:t>
      </w:r>
      <w:r w:rsidR="001B75EC">
        <w:t xml:space="preserve"> </w:t>
      </w:r>
      <w:r>
        <w:t>un pays, l’Ukraine, lutte pour sa liberté</w:t>
      </w:r>
      <w:r w:rsidR="001B75EC">
        <w:t xml:space="preserve"> </w:t>
      </w:r>
      <w:r>
        <w:t>contre l’armée Russe, puissance nucléaire</w:t>
      </w:r>
      <w:r w:rsidR="001B75EC">
        <w:t xml:space="preserve"> </w:t>
      </w:r>
      <w:r>
        <w:t>par ailleurs qui l’a attaqué dans le seul</w:t>
      </w:r>
      <w:r w:rsidR="001B75EC">
        <w:t xml:space="preserve"> </w:t>
      </w:r>
      <w:r>
        <w:t>but de l’envahir.</w:t>
      </w:r>
      <w:r w:rsidR="001B75EC">
        <w:t xml:space="preserve"> </w:t>
      </w:r>
      <w:r>
        <w:t>Un contexte international où un allié</w:t>
      </w:r>
      <w:r w:rsidR="001B75EC">
        <w:t xml:space="preserve"> </w:t>
      </w:r>
      <w:r>
        <w:t>américain, qui, il y a 80 ans, envoyait</w:t>
      </w:r>
      <w:r w:rsidR="001B75EC">
        <w:t xml:space="preserve"> </w:t>
      </w:r>
      <w:r>
        <w:t>ses soldats pour nous libérer, s’éloigne</w:t>
      </w:r>
      <w:r w:rsidR="001B75EC">
        <w:t xml:space="preserve"> </w:t>
      </w:r>
      <w:r>
        <w:t>aujourd’hui de nous et mène une guerre</w:t>
      </w:r>
      <w:r w:rsidR="001B75EC">
        <w:t xml:space="preserve"> </w:t>
      </w:r>
      <w:r>
        <w:t>économique à coup de droits de</w:t>
      </w:r>
      <w:r w:rsidR="001B75EC">
        <w:t xml:space="preserve"> </w:t>
      </w:r>
      <w:r>
        <w:t>douane.</w:t>
      </w:r>
      <w:r w:rsidR="00193764">
        <w:t xml:space="preserve"> </w:t>
      </w:r>
      <w:r>
        <w:t>Un contexte international où le conflit</w:t>
      </w:r>
      <w:r w:rsidR="00193764">
        <w:t xml:space="preserve"> </w:t>
      </w:r>
      <w:r>
        <w:t>de Gaza exacerbe les tensions jusque</w:t>
      </w:r>
      <w:r w:rsidR="00193764">
        <w:t xml:space="preserve"> </w:t>
      </w:r>
      <w:r>
        <w:t>dans notre pays.</w:t>
      </w:r>
      <w:r w:rsidR="00193764">
        <w:t xml:space="preserve"> </w:t>
      </w:r>
      <w:r>
        <w:t>Alors, ce 8 mai 2025 fut à la hauteur</w:t>
      </w:r>
      <w:r w:rsidR="00193764">
        <w:t xml:space="preserve"> </w:t>
      </w:r>
      <w:r>
        <w:t>de l’événement.</w:t>
      </w:r>
      <w:r w:rsidR="00193764">
        <w:t xml:space="preserve"> </w:t>
      </w:r>
      <w:r>
        <w:t>Près de 500 personnes étaient</w:t>
      </w:r>
      <w:r w:rsidR="00193764">
        <w:t xml:space="preserve"> </w:t>
      </w:r>
      <w:r>
        <w:t>présentes, sous un soleil radieux.</w:t>
      </w:r>
      <w:r w:rsidR="00702436">
        <w:t xml:space="preserve"> </w:t>
      </w:r>
      <w:r>
        <w:t>Conférence, char fleuri, chants, musique,</w:t>
      </w:r>
      <w:r w:rsidR="00702436">
        <w:t xml:space="preserve"> </w:t>
      </w:r>
      <w:r>
        <w:t>arrêt du cortège devant notre E</w:t>
      </w:r>
      <w:r w:rsidR="00F32117">
        <w:t xml:space="preserve">hpad </w:t>
      </w:r>
      <w:r>
        <w:t>et notre résidence autonomie, bal à</w:t>
      </w:r>
      <w:r w:rsidR="00F32117">
        <w:t xml:space="preserve"> </w:t>
      </w:r>
      <w:r>
        <w:t>la 2Deuche, exposition de véhicules</w:t>
      </w:r>
      <w:r w:rsidR="00F32117">
        <w:t xml:space="preserve"> </w:t>
      </w:r>
      <w:r>
        <w:t>d’époque contribuèrent à apporter à</w:t>
      </w:r>
      <w:r w:rsidR="00F32117">
        <w:t xml:space="preserve"> </w:t>
      </w:r>
      <w:r>
        <w:t>cet événement la place qui lui revient.</w:t>
      </w:r>
      <w:r w:rsidR="00F32117">
        <w:t xml:space="preserve"> </w:t>
      </w:r>
      <w:r>
        <w:t>Ne commettons pas les mêmes erreurs,</w:t>
      </w:r>
      <w:r w:rsidR="00F32117">
        <w:t xml:space="preserve"> </w:t>
      </w:r>
      <w:r>
        <w:t>faisons en sorte que l’histoire ne se</w:t>
      </w:r>
      <w:r w:rsidR="00F32117">
        <w:t xml:space="preserve"> </w:t>
      </w:r>
      <w:r>
        <w:t>répète pas.</w:t>
      </w:r>
      <w:r w:rsidR="00664BB8">
        <w:t xml:space="preserve"> </w:t>
      </w:r>
      <w:r>
        <w:t>Car, comme l’a déclaré le Marechal</w:t>
      </w:r>
      <w:r w:rsidR="00664BB8">
        <w:t xml:space="preserve"> </w:t>
      </w:r>
      <w:r>
        <w:t>Joffre :</w:t>
      </w:r>
      <w:r w:rsidR="00664BB8">
        <w:t xml:space="preserve"> « </w:t>
      </w:r>
      <w:r>
        <w:t>Un pays sans mémoire est un</w:t>
      </w:r>
      <w:r w:rsidR="00664BB8">
        <w:t xml:space="preserve"> </w:t>
      </w:r>
      <w:r>
        <w:t>pays sans avenir</w:t>
      </w:r>
      <w:r w:rsidR="00664BB8">
        <w:t xml:space="preserve"> ». </w:t>
      </w:r>
      <w:r w:rsidR="00045A40" w:rsidRPr="00600149">
        <w:t>Bien sincèrement</w:t>
      </w:r>
      <w:r w:rsidR="001C3BC8">
        <w:t>,</w:t>
      </w:r>
      <w:r w:rsidR="0069284C">
        <w:t xml:space="preserve"> </w:t>
      </w:r>
      <w:r w:rsidR="00D53CF1" w:rsidRPr="00600149">
        <w:t xml:space="preserve">Henri </w:t>
      </w:r>
      <w:proofErr w:type="spellStart"/>
      <w:r w:rsidR="00D53CF1" w:rsidRPr="00600149">
        <w:t>Gisselbrecht</w:t>
      </w:r>
      <w:proofErr w:type="spellEnd"/>
      <w:r w:rsidR="00EA5C3B">
        <w:t>,</w:t>
      </w:r>
      <w:r w:rsidR="00D53CF1" w:rsidRPr="00600149">
        <w:t xml:space="preserve"> </w:t>
      </w:r>
      <w:r w:rsidR="001C3BC8">
        <w:t>M</w:t>
      </w:r>
      <w:r w:rsidR="008104C7" w:rsidRPr="00600149">
        <w:t xml:space="preserve">aire de </w:t>
      </w:r>
      <w:r w:rsidR="0069284C" w:rsidRPr="00600149">
        <w:t>Lempdes</w:t>
      </w:r>
      <w:r w:rsidR="00511D44">
        <w:t>.</w:t>
      </w:r>
    </w:p>
    <w:p w14:paraId="7A8BB811" w14:textId="00E35CF4" w:rsidR="000879A3" w:rsidRDefault="004D1E9F" w:rsidP="004D1E9F">
      <w:pPr>
        <w:pStyle w:val="Titre1"/>
      </w:pPr>
      <w:bookmarkStart w:id="2" w:name="_Toc208320979"/>
      <w:r w:rsidRPr="00646074">
        <w:t>Agenda associatif</w:t>
      </w:r>
      <w:r w:rsidR="00FB2DB0">
        <w:t>.</w:t>
      </w:r>
      <w:bookmarkEnd w:id="2"/>
    </w:p>
    <w:p w14:paraId="30F93116" w14:textId="77B549F6" w:rsidR="00834B8E" w:rsidRDefault="00834B8E" w:rsidP="00834B8E">
      <w:pPr>
        <w:pStyle w:val="Titre2"/>
      </w:pPr>
      <w:bookmarkStart w:id="3" w:name="_Toc208320980"/>
      <w:r w:rsidRPr="00646074">
        <w:t>Vos manifestations associatives</w:t>
      </w:r>
      <w:r w:rsidR="00FB2DB0">
        <w:t>.</w:t>
      </w:r>
      <w:bookmarkEnd w:id="3"/>
    </w:p>
    <w:p w14:paraId="3F985CC8" w14:textId="16AC4511" w:rsidR="0009684B" w:rsidRDefault="00F613BB" w:rsidP="00252662">
      <w:pPr>
        <w:pStyle w:val="Paragraphedeliste"/>
        <w:numPr>
          <w:ilvl w:val="0"/>
          <w:numId w:val="27"/>
        </w:numPr>
      </w:pPr>
      <w:r>
        <w:t>Fête nationale, le 12 juillet au Bourgnon. Organisé par le Comité des Fêtes.</w:t>
      </w:r>
    </w:p>
    <w:p w14:paraId="21E44712" w14:textId="314F2BEB" w:rsidR="00F410A2" w:rsidRDefault="00F613BB" w:rsidP="00E50EF7">
      <w:pPr>
        <w:pStyle w:val="Paragraphedeliste"/>
        <w:numPr>
          <w:ilvl w:val="0"/>
          <w:numId w:val="1"/>
        </w:numPr>
      </w:pPr>
      <w:r>
        <w:lastRenderedPageBreak/>
        <w:t>Course de stock-car, le 27 juillet à Lempty (63190). Organisé par le Stock-car club de Lempdes. Renseignements : Thierry Paulin au 06.23.69.43.48.</w:t>
      </w:r>
    </w:p>
    <w:p w14:paraId="0AE444B6" w14:textId="330878FF" w:rsidR="00F410A2" w:rsidRDefault="00B121D9" w:rsidP="00C53FD4">
      <w:pPr>
        <w:pStyle w:val="Paragraphedeliste"/>
        <w:numPr>
          <w:ilvl w:val="0"/>
          <w:numId w:val="1"/>
        </w:numPr>
      </w:pPr>
      <w:r>
        <w:t xml:space="preserve">Collecte de sang, le 18 août de 15h30 à 19h. Organisée par l’Association pour le Don du Sang Bénévole </w:t>
      </w:r>
      <w:r w:rsidRPr="00093EB1">
        <w:t>(ADSB).</w:t>
      </w:r>
      <w:r>
        <w:t xml:space="preserve"> </w:t>
      </w:r>
      <w:r w:rsidRPr="00093EB1">
        <w:t>Prendre</w:t>
      </w:r>
      <w:r>
        <w:t xml:space="preserve"> rendez-vous sur le site : mon-rdv-dondesang.efs.sante.fr. Renseignements </w:t>
      </w:r>
      <w:r w:rsidR="002074B5">
        <w:t xml:space="preserve">par courriel </w:t>
      </w:r>
      <w:r>
        <w:t>: J P Meunier</w:t>
      </w:r>
      <w:r w:rsidR="002074B5">
        <w:t xml:space="preserve"> à : </w:t>
      </w:r>
      <w:r>
        <w:t>dondusanglempdes63@gmail.com</w:t>
      </w:r>
    </w:p>
    <w:p w14:paraId="3DE185A4" w14:textId="3C805757" w:rsidR="00F410A2" w:rsidRDefault="00EC5D34" w:rsidP="00160DB3">
      <w:pPr>
        <w:pStyle w:val="Paragraphedeliste"/>
        <w:numPr>
          <w:ilvl w:val="0"/>
          <w:numId w:val="1"/>
        </w:numPr>
      </w:pPr>
      <w:proofErr w:type="spellStart"/>
      <w:r>
        <w:t>Color</w:t>
      </w:r>
      <w:proofErr w:type="spellEnd"/>
      <w:r>
        <w:t xml:space="preserve"> Run le 30 août Place Charles de Gaulle. Organisé par le Comité des Fêtes. Prépare-toi pour 5km de fun, de musique, de couleurs… et une Free </w:t>
      </w:r>
      <w:proofErr w:type="spellStart"/>
      <w:r>
        <w:t>After</w:t>
      </w:r>
      <w:proofErr w:type="spellEnd"/>
      <w:r>
        <w:t xml:space="preserve"> Mousse de dingue avec Dj John jusqu’à minuit pour clôturer le tout. Inscriptions sur le site : </w:t>
      </w:r>
      <w:r w:rsidRPr="00EC5D34">
        <w:t>www.summerlempdes.fr</w:t>
      </w:r>
      <w:r>
        <w:t>. Renseignements : Grégory au 07.49.74.58.57.</w:t>
      </w:r>
    </w:p>
    <w:p w14:paraId="325FA99E" w14:textId="1B4170BE" w:rsidR="001C3BC8" w:rsidRDefault="00B2149E" w:rsidP="00145058">
      <w:pPr>
        <w:pStyle w:val="Paragraphedeliste"/>
        <w:numPr>
          <w:ilvl w:val="0"/>
          <w:numId w:val="1"/>
        </w:numPr>
      </w:pPr>
      <w:r>
        <w:t>Spectacle théâtral « Le coupable est dans la salle</w:t>
      </w:r>
      <w:r w:rsidR="00D70173">
        <w:t> »</w:t>
      </w:r>
      <w:r>
        <w:t xml:space="preserve">, par la troupe les </w:t>
      </w:r>
      <w:r w:rsidR="001774E6">
        <w:t>« </w:t>
      </w:r>
      <w:r>
        <w:t>Uns parfaits</w:t>
      </w:r>
      <w:r w:rsidR="001774E6">
        <w:t> »</w:t>
      </w:r>
      <w:r>
        <w:t>,</w:t>
      </w:r>
      <w:r w:rsidR="001774E6">
        <w:t xml:space="preserve"> </w:t>
      </w:r>
      <w:r>
        <w:t>dimanche 5 octobre à 18h à la salle des fêtes</w:t>
      </w:r>
      <w:r w:rsidR="001774E6">
        <w:t xml:space="preserve">. </w:t>
      </w:r>
      <w:r>
        <w:t>Organisé par l’APE France-Bénin</w:t>
      </w:r>
      <w:r w:rsidR="001774E6">
        <w:t>.</w:t>
      </w:r>
    </w:p>
    <w:p w14:paraId="2232CE6B" w14:textId="303D65BE" w:rsidR="00460D0F" w:rsidRDefault="001774E6" w:rsidP="00460D0F">
      <w:pPr>
        <w:pStyle w:val="Titre2"/>
      </w:pPr>
      <w:bookmarkStart w:id="4" w:name="_Toc208320981"/>
      <w:r>
        <w:t>Forum des associations.</w:t>
      </w:r>
      <w:bookmarkEnd w:id="4"/>
    </w:p>
    <w:p w14:paraId="29A9B4BF" w14:textId="0A5D15B0" w:rsidR="001774E6" w:rsidRPr="0047170C" w:rsidRDefault="007468FB" w:rsidP="007468FB">
      <w:r>
        <w:t xml:space="preserve">C’est reparti pour le forum des associations, nouvelle formule. Cette deuxième édition au complexe sportif Bernard </w:t>
      </w:r>
      <w:proofErr w:type="spellStart"/>
      <w:r>
        <w:t>Bordiau</w:t>
      </w:r>
      <w:proofErr w:type="spellEnd"/>
      <w:r>
        <w:t xml:space="preserve"> vous réservera encore plus de surprises : démonstrations, ateliers... Venez à la rencontre de vos associations lors de cette journée</w:t>
      </w:r>
      <w:r w:rsidR="00013659">
        <w:t xml:space="preserve"> </w:t>
      </w:r>
      <w:r>
        <w:t>festive ! Rendez-vous le samedi 6 septembre de 10h à 17h</w:t>
      </w:r>
      <w:r w:rsidR="00013659">
        <w:t>.</w:t>
      </w:r>
    </w:p>
    <w:p w14:paraId="43C47593" w14:textId="63CE27F9" w:rsidR="00EA615E" w:rsidRDefault="003733D5" w:rsidP="00D46DB7">
      <w:pPr>
        <w:pStyle w:val="Titre1"/>
      </w:pPr>
      <w:bookmarkStart w:id="5" w:name="_Toc208320982"/>
      <w:r w:rsidRPr="00646074">
        <w:t>Une ville</w:t>
      </w:r>
      <w:r w:rsidR="008B7398">
        <w:t xml:space="preserve"> </w:t>
      </w:r>
      <w:r w:rsidRPr="00646074">
        <w:t>pour tous</w:t>
      </w:r>
      <w:r w:rsidR="00CE4DC7">
        <w:t>.</w:t>
      </w:r>
      <w:bookmarkEnd w:id="5"/>
    </w:p>
    <w:p w14:paraId="61D4E1AE" w14:textId="2BA40A55" w:rsidR="0005420D" w:rsidRDefault="0005420D" w:rsidP="0005420D">
      <w:pPr>
        <w:pStyle w:val="Titre2"/>
      </w:pPr>
      <w:bookmarkStart w:id="6" w:name="_Toc208320983"/>
      <w:r w:rsidRPr="00646074">
        <w:t xml:space="preserve">Le Carnet de </w:t>
      </w:r>
      <w:r w:rsidR="00B9087C">
        <w:t>mi-mars à début mi-juin</w:t>
      </w:r>
      <w:r w:rsidR="00DC5808">
        <w:t xml:space="preserve"> </w:t>
      </w:r>
      <w:r w:rsidRPr="00646074">
        <w:t>2025</w:t>
      </w:r>
      <w:r w:rsidR="00CE4DC7">
        <w:t>.</w:t>
      </w:r>
      <w:bookmarkEnd w:id="6"/>
    </w:p>
    <w:p w14:paraId="287A3EFB" w14:textId="4F1735C9" w:rsidR="00ED059E" w:rsidRDefault="00DC5808" w:rsidP="00646074">
      <w:r>
        <w:t>Les naissances :</w:t>
      </w:r>
    </w:p>
    <w:p w14:paraId="09F22123" w14:textId="5BEA8BD4" w:rsidR="00686D48" w:rsidRDefault="00DC5808" w:rsidP="00E10849">
      <w:pPr>
        <w:pStyle w:val="Paragraphedeliste"/>
        <w:numPr>
          <w:ilvl w:val="0"/>
          <w:numId w:val="22"/>
        </w:numPr>
      </w:pPr>
      <w:r>
        <w:t xml:space="preserve">En </w:t>
      </w:r>
      <w:r w:rsidR="00B9087C">
        <w:t>mars</w:t>
      </w:r>
      <w:r>
        <w:t> :</w:t>
      </w:r>
      <w:r w:rsidR="00B9087C">
        <w:br/>
      </w:r>
      <w:r w:rsidR="00A02DA1" w:rsidRPr="00A02DA1">
        <w:t xml:space="preserve">Berthon </w:t>
      </w:r>
      <w:proofErr w:type="spellStart"/>
      <w:r w:rsidR="00A02DA1" w:rsidRPr="00A02DA1">
        <w:t>Chany</w:t>
      </w:r>
      <w:proofErr w:type="spellEnd"/>
      <w:r w:rsidR="00A02DA1" w:rsidRPr="00A02DA1">
        <w:t xml:space="preserve"> Louis, le 15</w:t>
      </w:r>
      <w:r w:rsidR="00273D17">
        <w:t>.</w:t>
      </w:r>
    </w:p>
    <w:p w14:paraId="246637AB" w14:textId="0CA9C75D" w:rsidR="00273D17" w:rsidRDefault="00273D17" w:rsidP="00273D17">
      <w:pPr>
        <w:pStyle w:val="Paragraphedeliste"/>
        <w:numPr>
          <w:ilvl w:val="0"/>
          <w:numId w:val="22"/>
        </w:numPr>
      </w:pPr>
      <w:r>
        <w:t>En avril :</w:t>
      </w:r>
      <w:r>
        <w:br/>
      </w:r>
      <w:proofErr w:type="spellStart"/>
      <w:r>
        <w:t>Sarron</w:t>
      </w:r>
      <w:proofErr w:type="spellEnd"/>
      <w:r>
        <w:t xml:space="preserve"> Jonah, André, le 15,</w:t>
      </w:r>
      <w:r>
        <w:br/>
        <w:t xml:space="preserve">Le </w:t>
      </w:r>
      <w:proofErr w:type="spellStart"/>
      <w:r>
        <w:t>Jossec</w:t>
      </w:r>
      <w:proofErr w:type="spellEnd"/>
      <w:r>
        <w:t xml:space="preserve"> Juliette, Danielle, le 17,</w:t>
      </w:r>
      <w:r>
        <w:br/>
      </w:r>
      <w:proofErr w:type="spellStart"/>
      <w:r>
        <w:t>Dubernat</w:t>
      </w:r>
      <w:proofErr w:type="spellEnd"/>
      <w:r>
        <w:t xml:space="preserve"> Sacha, le 30.</w:t>
      </w:r>
    </w:p>
    <w:p w14:paraId="282EA909" w14:textId="4ED0C875" w:rsidR="00273D17" w:rsidRDefault="00273D17" w:rsidP="00995294">
      <w:pPr>
        <w:pStyle w:val="Paragraphedeliste"/>
        <w:numPr>
          <w:ilvl w:val="0"/>
          <w:numId w:val="22"/>
        </w:numPr>
      </w:pPr>
      <w:r>
        <w:t>En mai :</w:t>
      </w:r>
      <w:r>
        <w:br/>
      </w:r>
      <w:proofErr w:type="spellStart"/>
      <w:r w:rsidR="005E1C5E">
        <w:t>Monéron</w:t>
      </w:r>
      <w:proofErr w:type="spellEnd"/>
      <w:r w:rsidR="005E1C5E">
        <w:t xml:space="preserve"> Sofia, le 2,</w:t>
      </w:r>
      <w:r w:rsidR="005E1C5E">
        <w:br/>
        <w:t xml:space="preserve">Ali </w:t>
      </w:r>
      <w:proofErr w:type="spellStart"/>
      <w:r w:rsidR="005E1C5E">
        <w:t>Kaël</w:t>
      </w:r>
      <w:proofErr w:type="spellEnd"/>
      <w:r w:rsidR="005E1C5E">
        <w:t>, le 7,</w:t>
      </w:r>
      <w:r w:rsidR="005E1C5E">
        <w:br/>
      </w:r>
      <w:r w:rsidR="00EB6654">
        <w:t>C</w:t>
      </w:r>
      <w:r w:rsidR="005E1C5E">
        <w:t xml:space="preserve">harmeil Eloïse, </w:t>
      </w:r>
      <w:proofErr w:type="spellStart"/>
      <w:r w:rsidR="005E1C5E">
        <w:t>Lilwënna</w:t>
      </w:r>
      <w:proofErr w:type="spellEnd"/>
      <w:r w:rsidR="005E1C5E">
        <w:t>, le 8,</w:t>
      </w:r>
      <w:r w:rsidR="005E1C5E">
        <w:br/>
        <w:t xml:space="preserve">Azzi </w:t>
      </w:r>
      <w:proofErr w:type="spellStart"/>
      <w:r w:rsidR="005E1C5E">
        <w:t>Assalas</w:t>
      </w:r>
      <w:proofErr w:type="spellEnd"/>
      <w:r w:rsidR="005E1C5E">
        <w:t>, le 24,</w:t>
      </w:r>
      <w:r w:rsidR="005E1C5E">
        <w:br/>
      </w:r>
      <w:proofErr w:type="spellStart"/>
      <w:r w:rsidR="005E1C5E">
        <w:t>Zaid</w:t>
      </w:r>
      <w:proofErr w:type="spellEnd"/>
      <w:r w:rsidR="005E1C5E">
        <w:t xml:space="preserve"> Rayan, le 28.</w:t>
      </w:r>
    </w:p>
    <w:p w14:paraId="34AF2A5E" w14:textId="7B9D9F18" w:rsidR="00EB6654" w:rsidRDefault="00EB6654" w:rsidP="004548AA">
      <w:pPr>
        <w:pStyle w:val="Paragraphedeliste"/>
        <w:numPr>
          <w:ilvl w:val="0"/>
          <w:numId w:val="22"/>
        </w:numPr>
      </w:pPr>
      <w:r>
        <w:t>En juin :</w:t>
      </w:r>
      <w:r>
        <w:br/>
      </w:r>
      <w:proofErr w:type="spellStart"/>
      <w:r w:rsidR="00D84C17">
        <w:t>Beroud</w:t>
      </w:r>
      <w:proofErr w:type="spellEnd"/>
      <w:r w:rsidR="00D84C17">
        <w:t xml:space="preserve"> Charlie, le 6,</w:t>
      </w:r>
      <w:r w:rsidR="00D84C17">
        <w:br/>
        <w:t>Chaumet Eloïse, Christine, Mireille, le 8,</w:t>
      </w:r>
      <w:r w:rsidR="00D84C17">
        <w:br/>
      </w:r>
      <w:r w:rsidR="00FE27DB">
        <w:t>Quatre-Vieux-Galy Zélie, Rachel, le 13.</w:t>
      </w:r>
    </w:p>
    <w:p w14:paraId="28EE0226" w14:textId="0C87C047" w:rsidR="00686D48" w:rsidRDefault="00686D48" w:rsidP="00686D48">
      <w:r>
        <w:t>Les mariages :</w:t>
      </w:r>
    </w:p>
    <w:p w14:paraId="4242D0F8" w14:textId="79D073F3" w:rsidR="00686D48" w:rsidRDefault="00943AE1" w:rsidP="004F6266">
      <w:pPr>
        <w:pStyle w:val="Paragraphedeliste"/>
        <w:numPr>
          <w:ilvl w:val="0"/>
          <w:numId w:val="22"/>
        </w:numPr>
      </w:pPr>
      <w:r>
        <w:t xml:space="preserve">En </w:t>
      </w:r>
      <w:r w:rsidR="00FE27DB">
        <w:t>avril</w:t>
      </w:r>
      <w:r>
        <w:t> :</w:t>
      </w:r>
      <w:r w:rsidR="00FE27DB">
        <w:br/>
      </w:r>
      <w:proofErr w:type="spellStart"/>
      <w:r w:rsidR="00486F6C">
        <w:t>Lachèze</w:t>
      </w:r>
      <w:proofErr w:type="spellEnd"/>
      <w:r w:rsidR="00486F6C">
        <w:t xml:space="preserve"> Fabrice et </w:t>
      </w:r>
      <w:proofErr w:type="spellStart"/>
      <w:r w:rsidR="00486F6C">
        <w:t>Riteau</w:t>
      </w:r>
      <w:proofErr w:type="spellEnd"/>
      <w:r w:rsidR="00486F6C">
        <w:t xml:space="preserve"> Marie-Pierre, Thérèse, le 19.</w:t>
      </w:r>
    </w:p>
    <w:p w14:paraId="26E49E81" w14:textId="4DCC8D7A" w:rsidR="00486F6C" w:rsidRDefault="00486F6C" w:rsidP="00B87B7C">
      <w:pPr>
        <w:pStyle w:val="Paragraphedeliste"/>
        <w:numPr>
          <w:ilvl w:val="0"/>
          <w:numId w:val="22"/>
        </w:numPr>
      </w:pPr>
      <w:r>
        <w:t>En mai :</w:t>
      </w:r>
      <w:r>
        <w:br/>
      </w:r>
      <w:proofErr w:type="spellStart"/>
      <w:r w:rsidR="00A16903">
        <w:t>Courtadon</w:t>
      </w:r>
      <w:proofErr w:type="spellEnd"/>
      <w:r w:rsidR="00A16903">
        <w:t xml:space="preserve"> Florian, Philippe, André et Sanchez Adeline, le 24,</w:t>
      </w:r>
      <w:r w:rsidR="00A16903">
        <w:br/>
      </w:r>
      <w:proofErr w:type="spellStart"/>
      <w:r w:rsidR="00A16903">
        <w:t>Sarron</w:t>
      </w:r>
      <w:proofErr w:type="spellEnd"/>
      <w:r w:rsidR="00A16903">
        <w:t xml:space="preserve"> Jérémy, Vincent et Buvat Jeanne, le 30,</w:t>
      </w:r>
      <w:r w:rsidR="00A16903">
        <w:br/>
        <w:t xml:space="preserve">Mestre Éric, Pascal, Henri et </w:t>
      </w:r>
      <w:proofErr w:type="spellStart"/>
      <w:r w:rsidR="00A16903">
        <w:t>Mathex</w:t>
      </w:r>
      <w:proofErr w:type="spellEnd"/>
      <w:r w:rsidR="00A16903">
        <w:t xml:space="preserve"> Séverine, le 31.</w:t>
      </w:r>
    </w:p>
    <w:p w14:paraId="3E1495CA" w14:textId="13E7DBB8" w:rsidR="00311C3F" w:rsidRDefault="00311C3F" w:rsidP="00BC60C1">
      <w:pPr>
        <w:pStyle w:val="Paragraphedeliste"/>
        <w:numPr>
          <w:ilvl w:val="0"/>
          <w:numId w:val="22"/>
        </w:numPr>
      </w:pPr>
      <w:r>
        <w:t>En juin :</w:t>
      </w:r>
      <w:r>
        <w:br/>
      </w:r>
      <w:proofErr w:type="spellStart"/>
      <w:r>
        <w:t>Pezin</w:t>
      </w:r>
      <w:proofErr w:type="spellEnd"/>
      <w:r>
        <w:t xml:space="preserve"> Etienne, Bruno, Pascal et Brunet Aurélie, le 21.</w:t>
      </w:r>
    </w:p>
    <w:p w14:paraId="1857A52B" w14:textId="4DC0ED64" w:rsidR="00686D48" w:rsidRDefault="00D860C4" w:rsidP="00686D48">
      <w:r>
        <w:t>Les décès :</w:t>
      </w:r>
    </w:p>
    <w:p w14:paraId="5C4F02D1" w14:textId="0F9FA011" w:rsidR="00A0540E" w:rsidRDefault="00D860C4" w:rsidP="0079135A">
      <w:pPr>
        <w:pStyle w:val="Paragraphedeliste"/>
        <w:numPr>
          <w:ilvl w:val="0"/>
          <w:numId w:val="2"/>
        </w:numPr>
      </w:pPr>
      <w:r>
        <w:t xml:space="preserve">En </w:t>
      </w:r>
      <w:r w:rsidR="00311C3F">
        <w:t>avril</w:t>
      </w:r>
      <w:r>
        <w:t> :</w:t>
      </w:r>
      <w:r>
        <w:br/>
      </w:r>
      <w:r w:rsidR="00F83E83">
        <w:t>Baudet Michelle, Yvette, le 23,</w:t>
      </w:r>
      <w:r w:rsidR="00F83E83">
        <w:br/>
        <w:t xml:space="preserve">Tardif Andrée, Noëlle, veuve </w:t>
      </w:r>
      <w:proofErr w:type="spellStart"/>
      <w:r w:rsidR="00C87244">
        <w:t>Dépallier</w:t>
      </w:r>
      <w:proofErr w:type="spellEnd"/>
      <w:r w:rsidR="00F83E83">
        <w:t xml:space="preserve"> Régis, Louis, le 22,</w:t>
      </w:r>
      <w:r w:rsidR="00C87244">
        <w:br/>
      </w:r>
      <w:proofErr w:type="spellStart"/>
      <w:r w:rsidR="00F83E83">
        <w:t>N</w:t>
      </w:r>
      <w:r w:rsidR="00C87244">
        <w:t>idhoimi</w:t>
      </w:r>
      <w:proofErr w:type="spellEnd"/>
      <w:r w:rsidR="00F83E83">
        <w:t xml:space="preserve"> </w:t>
      </w:r>
      <w:proofErr w:type="spellStart"/>
      <w:r w:rsidR="00F83E83">
        <w:t>Zayel</w:t>
      </w:r>
      <w:proofErr w:type="spellEnd"/>
      <w:r w:rsidR="00F83E83">
        <w:t>, le 25.</w:t>
      </w:r>
    </w:p>
    <w:p w14:paraId="3239076D" w14:textId="12105838" w:rsidR="00C87244" w:rsidRDefault="00C87244" w:rsidP="00DB26D4">
      <w:pPr>
        <w:pStyle w:val="Paragraphedeliste"/>
        <w:numPr>
          <w:ilvl w:val="0"/>
          <w:numId w:val="2"/>
        </w:numPr>
      </w:pPr>
      <w:r>
        <w:lastRenderedPageBreak/>
        <w:t>En mai :</w:t>
      </w:r>
      <w:r>
        <w:br/>
      </w:r>
      <w:r w:rsidR="00F97606">
        <w:t>Sicard</w:t>
      </w:r>
      <w:r w:rsidR="00FB46FC">
        <w:t xml:space="preserve"> Jean-Marie, le 1</w:t>
      </w:r>
      <w:r w:rsidR="00FB46FC" w:rsidRPr="00F97606">
        <w:rPr>
          <w:vertAlign w:val="superscript"/>
        </w:rPr>
        <w:t>er</w:t>
      </w:r>
      <w:r w:rsidR="00FB46FC">
        <w:t>,</w:t>
      </w:r>
      <w:r w:rsidR="00FB46FC">
        <w:br/>
      </w:r>
      <w:proofErr w:type="spellStart"/>
      <w:r w:rsidR="00F97606">
        <w:t>Grassion</w:t>
      </w:r>
      <w:proofErr w:type="spellEnd"/>
      <w:r w:rsidR="00F97606">
        <w:t xml:space="preserve"> </w:t>
      </w:r>
      <w:r w:rsidR="00FB46FC">
        <w:t>Claude, Antoine, le 6,</w:t>
      </w:r>
      <w:r w:rsidR="00FB46FC">
        <w:br/>
      </w:r>
      <w:proofErr w:type="spellStart"/>
      <w:r w:rsidR="00F97606">
        <w:t>Aboulin</w:t>
      </w:r>
      <w:proofErr w:type="spellEnd"/>
      <w:r w:rsidR="00FB46FC">
        <w:t xml:space="preserve"> Christiane, Monique, Marie, veuve M</w:t>
      </w:r>
      <w:r w:rsidR="00F97606">
        <w:t>elon</w:t>
      </w:r>
      <w:r w:rsidR="00FB46FC">
        <w:t xml:space="preserve"> Robert, Lucien, le 8,</w:t>
      </w:r>
      <w:r w:rsidR="00FB46FC">
        <w:br/>
      </w:r>
      <w:r w:rsidR="00F97606">
        <w:t xml:space="preserve">De Oliveira Ferreira </w:t>
      </w:r>
      <w:proofErr w:type="spellStart"/>
      <w:r w:rsidR="00FB46FC">
        <w:t>Alipio</w:t>
      </w:r>
      <w:proofErr w:type="spellEnd"/>
      <w:r w:rsidR="00FB46FC">
        <w:t>, le 13,</w:t>
      </w:r>
      <w:r w:rsidR="00FB46FC">
        <w:br/>
      </w:r>
      <w:r w:rsidR="00F97606">
        <w:t xml:space="preserve">Pires Mendes </w:t>
      </w:r>
      <w:r w:rsidR="00FB46FC">
        <w:t>Antonio, le 15,</w:t>
      </w:r>
      <w:r w:rsidR="00FB46FC">
        <w:br/>
      </w:r>
      <w:proofErr w:type="spellStart"/>
      <w:r w:rsidR="00F97606">
        <w:t>Vidalenc</w:t>
      </w:r>
      <w:proofErr w:type="spellEnd"/>
      <w:r w:rsidR="00FB46FC">
        <w:t xml:space="preserve"> Edmond, Marcel, le 24,</w:t>
      </w:r>
      <w:r w:rsidR="00FB46FC">
        <w:br/>
      </w:r>
      <w:r w:rsidR="00F97606">
        <w:t xml:space="preserve">Van </w:t>
      </w:r>
      <w:proofErr w:type="spellStart"/>
      <w:r w:rsidR="00F97606">
        <w:t>Luchène</w:t>
      </w:r>
      <w:proofErr w:type="spellEnd"/>
      <w:r w:rsidR="00F97606">
        <w:t xml:space="preserve"> </w:t>
      </w:r>
      <w:r w:rsidR="00FB46FC">
        <w:t>Odile, Brigitte, Nicole, le 27</w:t>
      </w:r>
      <w:r w:rsidR="00F97606">
        <w:t>,</w:t>
      </w:r>
      <w:r w:rsidR="00F97606">
        <w:br/>
        <w:t>Girard</w:t>
      </w:r>
      <w:r w:rsidR="00FB46FC">
        <w:t xml:space="preserve"> Pierre, le 29</w:t>
      </w:r>
      <w:r w:rsidR="00F97606">
        <w:t>.</w:t>
      </w:r>
    </w:p>
    <w:p w14:paraId="7CFE0696" w14:textId="632454F7" w:rsidR="00F97606" w:rsidRDefault="00F97606" w:rsidP="00266E1F">
      <w:pPr>
        <w:pStyle w:val="Paragraphedeliste"/>
        <w:numPr>
          <w:ilvl w:val="0"/>
          <w:numId w:val="2"/>
        </w:numPr>
      </w:pPr>
      <w:r>
        <w:t>En juin :</w:t>
      </w:r>
      <w:r>
        <w:br/>
      </w:r>
      <w:r w:rsidR="001A49C5">
        <w:t>Sauret Pierre, Antoine, Joseph, le 10,</w:t>
      </w:r>
      <w:r w:rsidR="001A49C5">
        <w:br/>
      </w:r>
      <w:proofErr w:type="spellStart"/>
      <w:r w:rsidR="001A49C5">
        <w:t>Antraygues</w:t>
      </w:r>
      <w:proofErr w:type="spellEnd"/>
      <w:r w:rsidR="001A49C5">
        <w:t xml:space="preserve"> Marie-Claude, le 12,</w:t>
      </w:r>
      <w:r w:rsidR="001A49C5">
        <w:br/>
      </w:r>
      <w:proofErr w:type="spellStart"/>
      <w:r w:rsidR="001A49C5">
        <w:t>Roblin</w:t>
      </w:r>
      <w:proofErr w:type="spellEnd"/>
      <w:r w:rsidR="001A49C5">
        <w:t xml:space="preserve"> Christian, Louis, Gustave, le 12.</w:t>
      </w:r>
    </w:p>
    <w:p w14:paraId="21547C28" w14:textId="29840188" w:rsidR="007B236B" w:rsidRDefault="00482407" w:rsidP="00C55C73">
      <w:pPr>
        <w:pStyle w:val="Titre2"/>
      </w:pPr>
      <w:bookmarkStart w:id="7" w:name="_Toc208320984"/>
      <w:r>
        <w:t>La T2C à votre rencontre</w:t>
      </w:r>
      <w:r w:rsidR="00CE4DC7">
        <w:t>.</w:t>
      </w:r>
      <w:bookmarkEnd w:id="7"/>
    </w:p>
    <w:p w14:paraId="606ABF45" w14:textId="32B0CA14" w:rsidR="007B236B" w:rsidRDefault="00DE7B7D" w:rsidP="008D25FA">
      <w:r>
        <w:t xml:space="preserve">Afin de </w:t>
      </w:r>
      <w:r w:rsidR="008D25FA">
        <w:t>faciliter vos démarches pour la rentrée, T2C vient à votre rencontre dans votre commune. La vente d’abonnements T2C aura lieu le samedi 30 août 2025 de 10h00 à 17h30, à la Salle Agora. Pour tout autre renseignement concernant la création ou le renouvellement d’abonnements, consulter le site internet : www.t2c.fr, rubriques « Votre titre de transport, Rentrée 2025 ». Avant de vous rendre aux permanences, pensez à remplir le formulaire d’abonnement T2C.</w:t>
      </w:r>
    </w:p>
    <w:p w14:paraId="11F07B2A" w14:textId="05D27810" w:rsidR="00482407" w:rsidRDefault="008D25FA" w:rsidP="008D25FA">
      <w:pPr>
        <w:pStyle w:val="Titre2"/>
      </w:pPr>
      <w:bookmarkStart w:id="8" w:name="_Toc208320985"/>
      <w:r>
        <w:t>Opération Tranquillité Absences-Vacances.</w:t>
      </w:r>
      <w:bookmarkEnd w:id="8"/>
    </w:p>
    <w:p w14:paraId="5688F1A5" w14:textId="58E160F6" w:rsidR="00CB654B" w:rsidRDefault="001000F2" w:rsidP="001000F2">
      <w:r>
        <w:t>Afin de lutter contre les cambriolages, il est possible de solliciter une surveillance de la police municipale en lui signalant vos périodes d’absences au moins une semaine à l’avance. Ce service peut être demandé tout au long de l’année (pas seulement en période estivale). Pour cela, il suffit de se rendre au poste de police municipal aux horaires d’ouverture (du lundi au vendredi de 8h à 12h et de 13h à 17h), et de remplir la fiche d’information. Attention, ce service ne peut être demandé par téléphone. Si vous ne souhaitez pas effectuer cette démarche, vous pouvez néanmoins vous inscrire sur la plateforme de Voisins Vigilants et Solidaires. Ce système permet de signaler toute activité suspecte dans un quartier. Informations auprès de la Police municipale au 04.73.61.85.19 et sur le site : https://www.voisinsvigilants.org/</w:t>
      </w:r>
    </w:p>
    <w:p w14:paraId="2DA89D85" w14:textId="517F444E" w:rsidR="008D25FA" w:rsidRDefault="00AC66F7" w:rsidP="00646074">
      <w:r>
        <w:t>Contre les cambriolages, les bons réflexes ! Opération Tranquillité Vacances.</w:t>
      </w:r>
    </w:p>
    <w:p w14:paraId="6DCFF219" w14:textId="06117E76" w:rsidR="00DF35A7" w:rsidRDefault="005508AB" w:rsidP="001172AC">
      <w:pPr>
        <w:pStyle w:val="Titre2"/>
      </w:pPr>
      <w:bookmarkStart w:id="9" w:name="_Toc208320986"/>
      <w:r>
        <w:t>Infos pratiques</w:t>
      </w:r>
      <w:r w:rsidR="00CE4DC7">
        <w:t>.</w:t>
      </w:r>
      <w:bookmarkEnd w:id="9"/>
    </w:p>
    <w:p w14:paraId="0CED48E0" w14:textId="4F6B771E" w:rsidR="00CE4DC7" w:rsidRDefault="003733D5" w:rsidP="00E679DC">
      <w:pPr>
        <w:pStyle w:val="Paragraphedeliste"/>
        <w:numPr>
          <w:ilvl w:val="0"/>
          <w:numId w:val="5"/>
        </w:numPr>
      </w:pPr>
      <w:proofErr w:type="spellStart"/>
      <w:r w:rsidRPr="00646074">
        <w:t>Proxim’Cité</w:t>
      </w:r>
      <w:proofErr w:type="spellEnd"/>
      <w:r w:rsidR="00D24B0D">
        <w:t xml:space="preserve"> au </w:t>
      </w:r>
      <w:r w:rsidRPr="00646074">
        <w:t>08</w:t>
      </w:r>
      <w:r w:rsidR="00D24B0D">
        <w:t>.</w:t>
      </w:r>
      <w:r w:rsidRPr="00646074">
        <w:t>00</w:t>
      </w:r>
      <w:r w:rsidR="00593A50">
        <w:t>.</w:t>
      </w:r>
      <w:r w:rsidRPr="00646074">
        <w:t>30</w:t>
      </w:r>
      <w:r w:rsidR="00D24B0D">
        <w:t>.</w:t>
      </w:r>
      <w:r w:rsidRPr="00646074">
        <w:t>00</w:t>
      </w:r>
      <w:r w:rsidR="00F5503F">
        <w:t>.</w:t>
      </w:r>
      <w:r w:rsidRPr="00646074">
        <w:t>29</w:t>
      </w:r>
      <w:r w:rsidR="00DC62D6">
        <w:t>.</w:t>
      </w:r>
    </w:p>
    <w:p w14:paraId="5A99C2E4" w14:textId="4A9F248C" w:rsidR="00DC62D6" w:rsidRDefault="00AA5200" w:rsidP="00E679DC">
      <w:pPr>
        <w:pStyle w:val="Paragraphedeliste"/>
        <w:numPr>
          <w:ilvl w:val="0"/>
          <w:numId w:val="5"/>
        </w:numPr>
      </w:pPr>
      <w:r>
        <w:t xml:space="preserve">La </w:t>
      </w:r>
      <w:r w:rsidR="00DC62D6" w:rsidRPr="00646074">
        <w:t>Mairie</w:t>
      </w:r>
      <w:r>
        <w:t xml:space="preserve"> par courriel</w:t>
      </w:r>
      <w:r w:rsidR="00DC62D6">
        <w:t> :</w:t>
      </w:r>
      <w:r w:rsidR="003733D5" w:rsidRPr="00646074">
        <w:t xml:space="preserve"> vosdemandes@mairie-lempdes.fr</w:t>
      </w:r>
      <w:r w:rsidR="00DC62D6">
        <w:t>.</w:t>
      </w:r>
    </w:p>
    <w:p w14:paraId="4619B14C" w14:textId="14F0D152" w:rsidR="00EF320E" w:rsidRDefault="003733D5" w:rsidP="00E679DC">
      <w:pPr>
        <w:pStyle w:val="Paragraphedeliste"/>
        <w:numPr>
          <w:ilvl w:val="0"/>
          <w:numId w:val="5"/>
        </w:numPr>
      </w:pPr>
      <w:r w:rsidRPr="00646074">
        <w:t xml:space="preserve">Service accueil et standard </w:t>
      </w:r>
      <w:r w:rsidR="00D61985">
        <w:t xml:space="preserve">au </w:t>
      </w:r>
      <w:r w:rsidRPr="00646074">
        <w:t>04.73.83.74.74</w:t>
      </w:r>
      <w:r w:rsidR="001B47B2">
        <w:t>.</w:t>
      </w:r>
      <w:r w:rsidR="00070ABA">
        <w:br/>
      </w:r>
      <w:r w:rsidRPr="00646074">
        <w:t xml:space="preserve">Ouverture : du lundi au vendredi </w:t>
      </w:r>
      <w:r w:rsidR="00801636">
        <w:t xml:space="preserve">de </w:t>
      </w:r>
      <w:r w:rsidRPr="00646074">
        <w:t>8h30</w:t>
      </w:r>
      <w:r w:rsidR="00801636">
        <w:t xml:space="preserve"> à </w:t>
      </w:r>
      <w:r w:rsidRPr="00646074">
        <w:t>12h</w:t>
      </w:r>
      <w:r w:rsidR="00801636">
        <w:t xml:space="preserve"> et de </w:t>
      </w:r>
      <w:r w:rsidRPr="00646074">
        <w:t>13h</w:t>
      </w:r>
      <w:r w:rsidR="00801636">
        <w:t xml:space="preserve"> à </w:t>
      </w:r>
      <w:r w:rsidRPr="00646074">
        <w:t>17h.</w:t>
      </w:r>
    </w:p>
    <w:p w14:paraId="2476ED87" w14:textId="3FB58C72" w:rsidR="00EF320E" w:rsidRDefault="003733D5" w:rsidP="00E679DC">
      <w:pPr>
        <w:pStyle w:val="Paragraphedeliste"/>
        <w:numPr>
          <w:ilvl w:val="0"/>
          <w:numId w:val="5"/>
        </w:numPr>
      </w:pPr>
      <w:r w:rsidRPr="00646074">
        <w:t>La 2Deuche</w:t>
      </w:r>
      <w:r w:rsidR="00D61985">
        <w:t xml:space="preserve"> au </w:t>
      </w:r>
      <w:r w:rsidRPr="00646074">
        <w:t>04.73.83.74.78</w:t>
      </w:r>
      <w:r w:rsidR="00694129">
        <w:t>.</w:t>
      </w:r>
    </w:p>
    <w:p w14:paraId="598F4FB8" w14:textId="53595888" w:rsidR="007C6C54" w:rsidRDefault="003733D5" w:rsidP="00E679DC">
      <w:pPr>
        <w:pStyle w:val="Paragraphedeliste"/>
        <w:numPr>
          <w:ilvl w:val="0"/>
          <w:numId w:val="5"/>
        </w:numPr>
      </w:pPr>
      <w:r w:rsidRPr="00646074">
        <w:t>Police municipale</w:t>
      </w:r>
      <w:r w:rsidR="00017953">
        <w:t xml:space="preserve"> au </w:t>
      </w:r>
      <w:r w:rsidRPr="00646074">
        <w:t>04.73.61.85.19</w:t>
      </w:r>
      <w:r w:rsidR="00AB4648">
        <w:t>.</w:t>
      </w:r>
      <w:r w:rsidR="00070ABA">
        <w:br/>
      </w:r>
      <w:r w:rsidRPr="00646074">
        <w:t xml:space="preserve">Ouverture du lundi au vendredi </w:t>
      </w:r>
      <w:r w:rsidR="00801636">
        <w:t xml:space="preserve">de </w:t>
      </w:r>
      <w:r w:rsidRPr="00646074">
        <w:t>8h</w:t>
      </w:r>
      <w:r w:rsidR="00801636">
        <w:t xml:space="preserve"> à </w:t>
      </w:r>
      <w:r w:rsidRPr="00646074">
        <w:t>12h</w:t>
      </w:r>
      <w:r w:rsidR="00801636">
        <w:t xml:space="preserve"> et de </w:t>
      </w:r>
      <w:r w:rsidRPr="00646074">
        <w:t>13h</w:t>
      </w:r>
      <w:r w:rsidR="00801636">
        <w:t xml:space="preserve"> à </w:t>
      </w:r>
      <w:r w:rsidRPr="00646074">
        <w:t>17h</w:t>
      </w:r>
      <w:r w:rsidR="003E0E57">
        <w:t>.</w:t>
      </w:r>
    </w:p>
    <w:p w14:paraId="0851B2C7" w14:textId="70482CA0" w:rsidR="007C6C54" w:rsidRDefault="00017953" w:rsidP="00E679DC">
      <w:pPr>
        <w:pStyle w:val="Paragraphedeliste"/>
        <w:numPr>
          <w:ilvl w:val="0"/>
          <w:numId w:val="5"/>
        </w:numPr>
      </w:pPr>
      <w:r>
        <w:t>S</w:t>
      </w:r>
      <w:r w:rsidR="003733D5" w:rsidRPr="00646074">
        <w:t>ervices techniques</w:t>
      </w:r>
      <w:r w:rsidR="00070ABA">
        <w:t xml:space="preserve"> au </w:t>
      </w:r>
      <w:r w:rsidR="003733D5" w:rsidRPr="00646074">
        <w:t>04.73.83.74.71</w:t>
      </w:r>
      <w:r w:rsidR="00AB4648">
        <w:t>.</w:t>
      </w:r>
      <w:r w:rsidR="00070ABA">
        <w:br/>
      </w:r>
      <w:r w:rsidR="003733D5" w:rsidRPr="00646074">
        <w:t xml:space="preserve">Ouvert lundi, mardi, mercredi </w:t>
      </w:r>
      <w:r w:rsidR="00801636">
        <w:t xml:space="preserve">de </w:t>
      </w:r>
      <w:r w:rsidR="003733D5" w:rsidRPr="00646074">
        <w:t>8h30</w:t>
      </w:r>
      <w:r w:rsidR="00801636">
        <w:t xml:space="preserve"> à </w:t>
      </w:r>
      <w:r w:rsidR="003733D5" w:rsidRPr="00646074">
        <w:t xml:space="preserve">12h et </w:t>
      </w:r>
      <w:r w:rsidR="00715438">
        <w:t>de</w:t>
      </w:r>
      <w:r w:rsidR="00BE2A53">
        <w:t xml:space="preserve"> </w:t>
      </w:r>
      <w:r w:rsidR="003733D5" w:rsidRPr="00646074">
        <w:t>13h</w:t>
      </w:r>
      <w:r w:rsidR="00801636">
        <w:t xml:space="preserve"> à </w:t>
      </w:r>
      <w:r w:rsidR="003733D5" w:rsidRPr="00646074">
        <w:t xml:space="preserve">17h. Le jeudi </w:t>
      </w:r>
      <w:r w:rsidR="00801636">
        <w:t xml:space="preserve">de </w:t>
      </w:r>
      <w:r w:rsidR="003733D5" w:rsidRPr="00646074">
        <w:t>13h</w:t>
      </w:r>
      <w:r w:rsidR="00801636">
        <w:t xml:space="preserve"> à </w:t>
      </w:r>
      <w:r w:rsidR="003733D5" w:rsidRPr="00646074">
        <w:t xml:space="preserve">17h et le vendredi matin </w:t>
      </w:r>
      <w:r w:rsidR="00801636">
        <w:t xml:space="preserve">de </w:t>
      </w:r>
      <w:r w:rsidR="003733D5" w:rsidRPr="00646074">
        <w:t>8h30</w:t>
      </w:r>
      <w:r w:rsidR="00801636">
        <w:t xml:space="preserve"> à </w:t>
      </w:r>
      <w:r w:rsidR="003733D5" w:rsidRPr="00646074">
        <w:t>12h. Sur rendez-vous.</w:t>
      </w:r>
    </w:p>
    <w:p w14:paraId="6E769AEB" w14:textId="7D20341C" w:rsidR="007C6C54" w:rsidRDefault="003733D5" w:rsidP="00E679DC">
      <w:pPr>
        <w:pStyle w:val="Paragraphedeliste"/>
        <w:numPr>
          <w:ilvl w:val="0"/>
          <w:numId w:val="5"/>
        </w:numPr>
      </w:pPr>
      <w:r w:rsidRPr="00646074">
        <w:t>Service social</w:t>
      </w:r>
      <w:r w:rsidR="002C6DA5">
        <w:t xml:space="preserve"> au </w:t>
      </w:r>
      <w:r w:rsidRPr="00646074">
        <w:t>04.73.83.74.70</w:t>
      </w:r>
      <w:r w:rsidR="00AB4648">
        <w:t>.</w:t>
      </w:r>
      <w:r w:rsidR="002C6DA5">
        <w:br/>
      </w:r>
      <w:r w:rsidRPr="00646074">
        <w:t>Ouverture du lundi au vendredi</w:t>
      </w:r>
      <w:r w:rsidR="00BC6778">
        <w:t> :</w:t>
      </w:r>
      <w:r w:rsidRPr="00646074">
        <w:t xml:space="preserve"> </w:t>
      </w:r>
      <w:r w:rsidR="00801636">
        <w:t xml:space="preserve">de </w:t>
      </w:r>
      <w:r w:rsidRPr="00646074">
        <w:t>9h</w:t>
      </w:r>
      <w:r w:rsidR="00801636">
        <w:t xml:space="preserve"> à </w:t>
      </w:r>
      <w:r w:rsidRPr="00646074">
        <w:t>12h</w:t>
      </w:r>
      <w:r w:rsidR="00801636">
        <w:t xml:space="preserve"> et de </w:t>
      </w:r>
      <w:r w:rsidRPr="00646074">
        <w:t>13h30</w:t>
      </w:r>
      <w:r w:rsidR="00801636">
        <w:t xml:space="preserve"> à </w:t>
      </w:r>
      <w:r w:rsidRPr="00646074">
        <w:t>17h. Fermé le mercredi après-midi</w:t>
      </w:r>
      <w:r w:rsidR="00BC6778">
        <w:t>.</w:t>
      </w:r>
    </w:p>
    <w:p w14:paraId="53BEA84A" w14:textId="7736105A" w:rsidR="007C6C54" w:rsidRDefault="003733D5" w:rsidP="00E679DC">
      <w:pPr>
        <w:pStyle w:val="Paragraphedeliste"/>
        <w:numPr>
          <w:ilvl w:val="0"/>
          <w:numId w:val="5"/>
        </w:numPr>
      </w:pPr>
      <w:r w:rsidRPr="00646074">
        <w:t>Lieu d’Informations Seniors</w:t>
      </w:r>
      <w:r w:rsidR="002C6DA5">
        <w:t xml:space="preserve"> au </w:t>
      </w:r>
      <w:r w:rsidRPr="00646074">
        <w:t>04.73.61.66.02</w:t>
      </w:r>
      <w:r w:rsidR="00BC6778">
        <w:t>.</w:t>
      </w:r>
    </w:p>
    <w:p w14:paraId="5DEF2374" w14:textId="5AC0EE46" w:rsidR="007C6C54" w:rsidRDefault="003733D5" w:rsidP="00E679DC">
      <w:pPr>
        <w:pStyle w:val="Paragraphedeliste"/>
        <w:numPr>
          <w:ilvl w:val="0"/>
          <w:numId w:val="5"/>
        </w:numPr>
      </w:pPr>
      <w:r w:rsidRPr="00646074">
        <w:t>Résidence autonomie</w:t>
      </w:r>
      <w:r w:rsidR="002C6DA5">
        <w:t xml:space="preserve"> au </w:t>
      </w:r>
      <w:r w:rsidRPr="00646074">
        <w:t>04.73.61.66.02</w:t>
      </w:r>
      <w:r w:rsidR="009F6FB1">
        <w:t>.</w:t>
      </w:r>
    </w:p>
    <w:p w14:paraId="5BDFC07C" w14:textId="707F5D44" w:rsidR="007C6C54" w:rsidRDefault="003733D5" w:rsidP="00E679DC">
      <w:pPr>
        <w:pStyle w:val="Paragraphedeliste"/>
        <w:numPr>
          <w:ilvl w:val="0"/>
          <w:numId w:val="5"/>
        </w:numPr>
      </w:pPr>
      <w:r w:rsidRPr="00646074">
        <w:t>E</w:t>
      </w:r>
      <w:r w:rsidR="008747B5" w:rsidRPr="00646074">
        <w:t>hpad</w:t>
      </w:r>
      <w:r w:rsidR="008747B5">
        <w:t xml:space="preserve"> au </w:t>
      </w:r>
      <w:r w:rsidRPr="00646074">
        <w:t>04.63.66.08.37</w:t>
      </w:r>
      <w:r w:rsidR="009F6FB1">
        <w:t>.</w:t>
      </w:r>
    </w:p>
    <w:p w14:paraId="3B44769E" w14:textId="664CD293" w:rsidR="00394C3A" w:rsidRDefault="003733D5" w:rsidP="00E679DC">
      <w:pPr>
        <w:pStyle w:val="Paragraphedeliste"/>
        <w:numPr>
          <w:ilvl w:val="0"/>
          <w:numId w:val="5"/>
        </w:numPr>
      </w:pPr>
      <w:r w:rsidRPr="00646074">
        <w:t>Service des sports</w:t>
      </w:r>
      <w:r w:rsidR="008747B5">
        <w:t xml:space="preserve"> au </w:t>
      </w:r>
      <w:r w:rsidRPr="00646074">
        <w:t>04.73.61.65.08</w:t>
      </w:r>
      <w:r w:rsidR="0080634F">
        <w:t>.</w:t>
      </w:r>
    </w:p>
    <w:p w14:paraId="02CA953F" w14:textId="0D4A2142" w:rsidR="00394C3A" w:rsidRDefault="003733D5" w:rsidP="00E679DC">
      <w:pPr>
        <w:pStyle w:val="Paragraphedeliste"/>
        <w:numPr>
          <w:ilvl w:val="0"/>
          <w:numId w:val="5"/>
        </w:numPr>
      </w:pPr>
      <w:r w:rsidRPr="00646074">
        <w:t>Service enfance-jeunesse</w:t>
      </w:r>
      <w:r w:rsidR="008747B5">
        <w:t xml:space="preserve"> au </w:t>
      </w:r>
      <w:r w:rsidRPr="00646074">
        <w:t>04.73.83.63.99</w:t>
      </w:r>
      <w:r w:rsidR="0080634F">
        <w:t>.</w:t>
      </w:r>
    </w:p>
    <w:p w14:paraId="29BB795F" w14:textId="2AD1B841" w:rsidR="00394C3A" w:rsidRDefault="008747B5" w:rsidP="00E679DC">
      <w:pPr>
        <w:pStyle w:val="Paragraphedeliste"/>
        <w:numPr>
          <w:ilvl w:val="0"/>
          <w:numId w:val="5"/>
        </w:numPr>
      </w:pPr>
      <w:r w:rsidRPr="00646074">
        <w:lastRenderedPageBreak/>
        <w:t>École</w:t>
      </w:r>
      <w:r w:rsidR="003733D5" w:rsidRPr="00646074">
        <w:t xml:space="preserve"> de musique</w:t>
      </w:r>
      <w:r>
        <w:t xml:space="preserve"> au </w:t>
      </w:r>
      <w:r w:rsidR="003733D5" w:rsidRPr="00646074">
        <w:t>04.73.61.78.95</w:t>
      </w:r>
      <w:r w:rsidR="0080634F">
        <w:t>.</w:t>
      </w:r>
    </w:p>
    <w:p w14:paraId="6B497E0C" w14:textId="59170F09" w:rsidR="00394C3A" w:rsidRDefault="003733D5" w:rsidP="00E679DC">
      <w:pPr>
        <w:pStyle w:val="Paragraphedeliste"/>
        <w:numPr>
          <w:ilvl w:val="0"/>
          <w:numId w:val="5"/>
        </w:numPr>
      </w:pPr>
      <w:r w:rsidRPr="00646074">
        <w:t xml:space="preserve">Relais Petite-Enfance </w:t>
      </w:r>
      <w:r w:rsidR="005F1B0B">
        <w:t>« </w:t>
      </w:r>
      <w:r w:rsidRPr="00646074">
        <w:t>Le Papillon</w:t>
      </w:r>
      <w:r w:rsidR="005F1B0B">
        <w:t> »</w:t>
      </w:r>
      <w:r w:rsidR="008747B5">
        <w:t xml:space="preserve"> au </w:t>
      </w:r>
      <w:r w:rsidRPr="00646074">
        <w:t>04.73.61.79.74</w:t>
      </w:r>
      <w:r w:rsidR="0080634F">
        <w:t>.</w:t>
      </w:r>
    </w:p>
    <w:p w14:paraId="21A15A34" w14:textId="167890BA" w:rsidR="00394C3A" w:rsidRDefault="003733D5" w:rsidP="00E679DC">
      <w:pPr>
        <w:pStyle w:val="Paragraphedeliste"/>
        <w:numPr>
          <w:ilvl w:val="0"/>
          <w:numId w:val="5"/>
        </w:numPr>
      </w:pPr>
      <w:r w:rsidRPr="00646074">
        <w:t xml:space="preserve">Crèche </w:t>
      </w:r>
      <w:r w:rsidR="007911D2">
        <w:t>« </w:t>
      </w:r>
      <w:r w:rsidRPr="00646074">
        <w:t>La Coccinelle</w:t>
      </w:r>
      <w:r w:rsidR="007911D2">
        <w:t> »</w:t>
      </w:r>
      <w:r w:rsidR="00102E13">
        <w:t xml:space="preserve"> au </w:t>
      </w:r>
      <w:r w:rsidRPr="00646074">
        <w:t>04.73.61.79.12</w:t>
      </w:r>
      <w:r w:rsidR="00AB4648">
        <w:t>.</w:t>
      </w:r>
      <w:r w:rsidR="00102E13">
        <w:br/>
      </w:r>
      <w:r w:rsidRPr="00646074">
        <w:t>Ouverture du lundi au vendredi de 7h30 à 18h30</w:t>
      </w:r>
      <w:r w:rsidR="0033645B">
        <w:t>.</w:t>
      </w:r>
    </w:p>
    <w:p w14:paraId="671AE28D" w14:textId="2ADF94C4" w:rsidR="00C36E75" w:rsidRDefault="003733D5" w:rsidP="00E679DC">
      <w:pPr>
        <w:pStyle w:val="Paragraphedeliste"/>
        <w:numPr>
          <w:ilvl w:val="0"/>
          <w:numId w:val="5"/>
        </w:numPr>
      </w:pPr>
      <w:r w:rsidRPr="00646074">
        <w:t>Service communication</w:t>
      </w:r>
      <w:r w:rsidR="00102E13">
        <w:t xml:space="preserve"> au </w:t>
      </w:r>
      <w:r w:rsidRPr="00646074">
        <w:t>04.73.83.74.67</w:t>
      </w:r>
      <w:r w:rsidR="0033645B">
        <w:t>.</w:t>
      </w:r>
    </w:p>
    <w:p w14:paraId="71F43B0D" w14:textId="5C8B5860" w:rsidR="00C36E75" w:rsidRDefault="003733D5" w:rsidP="00E679DC">
      <w:pPr>
        <w:pStyle w:val="Paragraphedeliste"/>
        <w:numPr>
          <w:ilvl w:val="0"/>
          <w:numId w:val="5"/>
        </w:numPr>
      </w:pPr>
      <w:r w:rsidRPr="00646074">
        <w:t>Service culturel et associatif</w:t>
      </w:r>
      <w:r w:rsidR="00985095">
        <w:t xml:space="preserve"> au </w:t>
      </w:r>
      <w:r w:rsidRPr="00646074">
        <w:t>04.73.61.53.30</w:t>
      </w:r>
      <w:r w:rsidR="00DD4F99">
        <w:t>.</w:t>
      </w:r>
      <w:r w:rsidR="00985095">
        <w:br/>
      </w:r>
      <w:r w:rsidRPr="00646074">
        <w:t xml:space="preserve">Ouverture lundi, jeudi </w:t>
      </w:r>
      <w:r w:rsidR="00BB5C80">
        <w:t xml:space="preserve">de </w:t>
      </w:r>
      <w:r w:rsidRPr="00646074">
        <w:t>8h30</w:t>
      </w:r>
      <w:r w:rsidR="00BB5C80">
        <w:t xml:space="preserve"> à </w:t>
      </w:r>
      <w:r w:rsidRPr="00646074">
        <w:t xml:space="preserve">12h et mardi, vendredi </w:t>
      </w:r>
      <w:r w:rsidR="00BB5C80">
        <w:t xml:space="preserve">de </w:t>
      </w:r>
      <w:r w:rsidRPr="00646074">
        <w:t>8h30</w:t>
      </w:r>
      <w:r w:rsidR="00BB5C80">
        <w:t xml:space="preserve"> à </w:t>
      </w:r>
      <w:r w:rsidRPr="00646074">
        <w:t>12h</w:t>
      </w:r>
      <w:r w:rsidR="00BB5C80">
        <w:t xml:space="preserve"> et de </w:t>
      </w:r>
      <w:r w:rsidRPr="00646074">
        <w:t>13h30</w:t>
      </w:r>
      <w:r w:rsidR="00BB5C80">
        <w:t xml:space="preserve"> à </w:t>
      </w:r>
      <w:r w:rsidRPr="00646074">
        <w:t>17h</w:t>
      </w:r>
      <w:r w:rsidR="0037206E">
        <w:t>.</w:t>
      </w:r>
    </w:p>
    <w:p w14:paraId="74A4F539" w14:textId="734F19A2" w:rsidR="00C36E75" w:rsidRDefault="003733D5" w:rsidP="00E679DC">
      <w:pPr>
        <w:pStyle w:val="Paragraphedeliste"/>
        <w:numPr>
          <w:ilvl w:val="0"/>
          <w:numId w:val="5"/>
        </w:numPr>
      </w:pPr>
      <w:r w:rsidRPr="00646074">
        <w:t>Correspondant La Montagne</w:t>
      </w:r>
      <w:r w:rsidR="0037206E">
        <w:t> :</w:t>
      </w:r>
      <w:r w:rsidRPr="00646074">
        <w:t xml:space="preserve"> Gérard Champagnat</w:t>
      </w:r>
      <w:r w:rsidR="0037206E">
        <w:t xml:space="preserve"> </w:t>
      </w:r>
      <w:r w:rsidR="00985095">
        <w:t xml:space="preserve">au </w:t>
      </w:r>
      <w:r w:rsidRPr="00646074">
        <w:t>06.60.19.77.79</w:t>
      </w:r>
      <w:r w:rsidR="00985095">
        <w:t xml:space="preserve"> et par courriel</w:t>
      </w:r>
      <w:r w:rsidR="005E0003">
        <w:t xml:space="preserve"> à : </w:t>
      </w:r>
      <w:r w:rsidR="007A2401" w:rsidRPr="007A2401">
        <w:t>gerardchampagnat@free.fr</w:t>
      </w:r>
      <w:r w:rsidR="0037206E">
        <w:t>.</w:t>
      </w:r>
    </w:p>
    <w:p w14:paraId="35C8270B" w14:textId="032A8BCF" w:rsidR="007E22D6" w:rsidRDefault="003733D5" w:rsidP="007E22D6">
      <w:pPr>
        <w:pStyle w:val="Titre2"/>
      </w:pPr>
      <w:bookmarkStart w:id="10" w:name="_Toc208320987"/>
      <w:r w:rsidRPr="00646074">
        <w:t>Conseil municipal</w:t>
      </w:r>
      <w:r w:rsidR="0037206E">
        <w:t>.</w:t>
      </w:r>
      <w:bookmarkEnd w:id="10"/>
    </w:p>
    <w:p w14:paraId="701CBFFD" w14:textId="3E739D69" w:rsidR="001567D7" w:rsidRDefault="003733D5" w:rsidP="007E22D6">
      <w:r w:rsidRPr="00646074">
        <w:t>Les conseils municipaux se déroulent à la salle Voûtée, à 19h, les vendredis</w:t>
      </w:r>
      <w:r w:rsidR="00C2608B">
        <w:t> :</w:t>
      </w:r>
      <w:r w:rsidRPr="00646074">
        <w:t xml:space="preserve"> </w:t>
      </w:r>
      <w:r w:rsidR="00957436">
        <w:t>12 septembre et 10 octobre.</w:t>
      </w:r>
    </w:p>
    <w:p w14:paraId="4B45EA44" w14:textId="362F5F46" w:rsidR="001567D7" w:rsidRDefault="00CB33B6" w:rsidP="001567D7">
      <w:pPr>
        <w:pStyle w:val="Titre2"/>
      </w:pPr>
      <w:bookmarkStart w:id="11" w:name="_Toc208320988"/>
      <w:r w:rsidRPr="00646074">
        <w:t>Conseillers départementaux</w:t>
      </w:r>
      <w:r w:rsidR="001812D3">
        <w:t>.</w:t>
      </w:r>
      <w:bookmarkEnd w:id="11"/>
    </w:p>
    <w:p w14:paraId="2A5AC2ED" w14:textId="5DACFEBB" w:rsidR="00CB33B6" w:rsidRDefault="00CB33B6" w:rsidP="007E22D6">
      <w:r w:rsidRPr="00646074">
        <w:t xml:space="preserve">Valérie </w:t>
      </w:r>
      <w:proofErr w:type="spellStart"/>
      <w:r w:rsidRPr="00646074">
        <w:t>Passarieu</w:t>
      </w:r>
      <w:proofErr w:type="spellEnd"/>
      <w:r w:rsidRPr="00646074">
        <w:t xml:space="preserve"> et Joël </w:t>
      </w:r>
      <w:proofErr w:type="spellStart"/>
      <w:r w:rsidRPr="00646074">
        <w:t>Derré</w:t>
      </w:r>
      <w:proofErr w:type="spellEnd"/>
      <w:r w:rsidRPr="00646074">
        <w:t xml:space="preserve"> vous reçoivent en Mairie, </w:t>
      </w:r>
      <w:r w:rsidR="00957436">
        <w:t>sur</w:t>
      </w:r>
      <w:r w:rsidRPr="00646074">
        <w:t xml:space="preserve"> rendez-vous, </w:t>
      </w:r>
      <w:r w:rsidR="006B1ECE">
        <w:t xml:space="preserve">au 04.73.42.25.28, </w:t>
      </w:r>
      <w:r w:rsidRPr="00646074">
        <w:t>de 14h à 16h, le</w:t>
      </w:r>
      <w:r w:rsidR="006B1ECE">
        <w:t>s mardis : 9 septembre et 28 octobre.</w:t>
      </w:r>
    </w:p>
    <w:p w14:paraId="6D0A5105" w14:textId="06D3DA7A" w:rsidR="006B1ECE" w:rsidRDefault="006B1ECE" w:rsidP="006B1ECE">
      <w:pPr>
        <w:pStyle w:val="Titre2"/>
      </w:pPr>
      <w:bookmarkStart w:id="12" w:name="_Toc208320989"/>
      <w:r>
        <w:t>Bienvenue à.</w:t>
      </w:r>
      <w:bookmarkEnd w:id="12"/>
    </w:p>
    <w:p w14:paraId="3FFB18CE" w14:textId="5B80A39F" w:rsidR="0037449B" w:rsidRDefault="0037449B" w:rsidP="0037449B">
      <w:pPr>
        <w:pStyle w:val="Paragraphedeliste"/>
        <w:numPr>
          <w:ilvl w:val="0"/>
          <w:numId w:val="28"/>
        </w:numPr>
      </w:pPr>
      <w:r>
        <w:t>Carrefour Express : Place Charles de Gaulle,</w:t>
      </w:r>
    </w:p>
    <w:p w14:paraId="1481323C" w14:textId="2CAC21A7" w:rsidR="006B1ECE" w:rsidRDefault="0037449B" w:rsidP="0037449B">
      <w:pPr>
        <w:pStyle w:val="Paragraphedeliste"/>
        <w:numPr>
          <w:ilvl w:val="0"/>
          <w:numId w:val="28"/>
        </w:numPr>
      </w:pPr>
      <w:r>
        <w:t>Chocolaterie Le Lautrec : 13 rue du Pontel au 07.59.66.46.23.</w:t>
      </w:r>
    </w:p>
    <w:p w14:paraId="6A2759C1" w14:textId="286D7C09" w:rsidR="0044553D" w:rsidRDefault="003733D5" w:rsidP="0044553D">
      <w:pPr>
        <w:pStyle w:val="Titre2"/>
      </w:pPr>
      <w:bookmarkStart w:id="13" w:name="_Toc208320990"/>
      <w:r w:rsidRPr="00646074">
        <w:t>Agenda</w:t>
      </w:r>
      <w:r w:rsidR="005E7D70">
        <w:t>.</w:t>
      </w:r>
      <w:bookmarkEnd w:id="13"/>
    </w:p>
    <w:p w14:paraId="710B5FB2" w14:textId="4DCF2BE0" w:rsidR="00961866" w:rsidRDefault="0037449B" w:rsidP="00E679DC">
      <w:pPr>
        <w:pStyle w:val="Paragraphedeliste"/>
        <w:numPr>
          <w:ilvl w:val="0"/>
          <w:numId w:val="7"/>
        </w:numPr>
      </w:pPr>
      <w:r>
        <w:t>Forum des associations : le 6 septembre</w:t>
      </w:r>
      <w:r w:rsidR="00DF1E5B">
        <w:t>.</w:t>
      </w:r>
    </w:p>
    <w:p w14:paraId="5AABEDF4" w14:textId="28A72DE2" w:rsidR="00DF1E5B" w:rsidRPr="00961866" w:rsidRDefault="0037449B" w:rsidP="00E679DC">
      <w:pPr>
        <w:pStyle w:val="Paragraphedeliste"/>
        <w:numPr>
          <w:ilvl w:val="0"/>
          <w:numId w:val="7"/>
        </w:numPr>
      </w:pPr>
      <w:r>
        <w:t>Week-end du développement durable : les 26</w:t>
      </w:r>
      <w:r w:rsidR="00A32C14">
        <w:t>, 27 et 28</w:t>
      </w:r>
      <w:r w:rsidR="00812D49">
        <w:t xml:space="preserve"> septembre.</w:t>
      </w:r>
    </w:p>
    <w:p w14:paraId="5E070247" w14:textId="1E73F486" w:rsidR="006B10EC" w:rsidRDefault="003733D5" w:rsidP="00E679DC">
      <w:pPr>
        <w:pStyle w:val="Paragraphedeliste"/>
        <w:numPr>
          <w:ilvl w:val="0"/>
          <w:numId w:val="6"/>
        </w:numPr>
      </w:pPr>
      <w:r w:rsidRPr="00646074">
        <w:t>Marchés de produits locaux</w:t>
      </w:r>
      <w:r w:rsidR="005E7D70">
        <w:t> :</w:t>
      </w:r>
      <w:r w:rsidRPr="00646074">
        <w:t xml:space="preserve"> </w:t>
      </w:r>
      <w:r w:rsidR="00DF1E5B">
        <w:t>les</w:t>
      </w:r>
      <w:r w:rsidR="005E425F">
        <w:t xml:space="preserve"> 27 juillet, 24 août et 28 septembre.</w:t>
      </w:r>
    </w:p>
    <w:p w14:paraId="489E42A6" w14:textId="09719E5E" w:rsidR="00C40C6F" w:rsidRDefault="003733D5" w:rsidP="00E679DC">
      <w:pPr>
        <w:pStyle w:val="Paragraphedeliste"/>
        <w:numPr>
          <w:ilvl w:val="0"/>
          <w:numId w:val="6"/>
        </w:numPr>
      </w:pPr>
      <w:r w:rsidRPr="00646074">
        <w:t>Conciliateur de justice</w:t>
      </w:r>
      <w:r w:rsidR="005E7D70">
        <w:t> :</w:t>
      </w:r>
      <w:r w:rsidRPr="00646074">
        <w:t xml:space="preserve"> permanences en mairie, de 14h à 17h le </w:t>
      </w:r>
      <w:r w:rsidR="00786435">
        <w:t>1</w:t>
      </w:r>
      <w:r w:rsidR="00786435" w:rsidRPr="00961866">
        <w:rPr>
          <w:vertAlign w:val="superscript"/>
        </w:rPr>
        <w:t>er</w:t>
      </w:r>
      <w:r w:rsidRPr="00646074">
        <w:t xml:space="preserve"> et </w:t>
      </w:r>
      <w:r w:rsidR="00786435">
        <w:t>3</w:t>
      </w:r>
      <w:r w:rsidR="00C40C6F">
        <w:rPr>
          <w:vertAlign w:val="superscript"/>
        </w:rPr>
        <w:t xml:space="preserve">e </w:t>
      </w:r>
      <w:r w:rsidRPr="00646074">
        <w:t>mercredi du mois. Prendre rendez</w:t>
      </w:r>
      <w:r w:rsidR="00786435">
        <w:t>-</w:t>
      </w:r>
      <w:r w:rsidRPr="00646074">
        <w:t>vous au préalable au 06.16.69.37.75</w:t>
      </w:r>
      <w:r w:rsidR="001A7BB1">
        <w:t>.</w:t>
      </w:r>
    </w:p>
    <w:p w14:paraId="4E1F0C69" w14:textId="08CBBE25" w:rsidR="00AD6CE0" w:rsidRDefault="00AD6CE0" w:rsidP="00AD6CE0">
      <w:pPr>
        <w:pStyle w:val="Titre2"/>
      </w:pPr>
      <w:bookmarkStart w:id="14" w:name="_Toc208320991"/>
      <w:r>
        <w:t>Tontes estivales et nuisances sonores.</w:t>
      </w:r>
      <w:bookmarkEnd w:id="14"/>
    </w:p>
    <w:p w14:paraId="231DF119" w14:textId="1E9A6E15" w:rsidR="005F565C" w:rsidRDefault="005F565C" w:rsidP="005F565C">
      <w:r>
        <w:t>Règles de tonte de pelouse à respecter :</w:t>
      </w:r>
      <w:r w:rsidR="00A405AD">
        <w:t xml:space="preserve"> </w:t>
      </w:r>
      <w:r>
        <w:t>Le décret n° 2006-1099 du 31 août 2006 relatif à la lutte contre les bruits de voisinage précise</w:t>
      </w:r>
      <w:r w:rsidR="008745B0">
        <w:t xml:space="preserve"> </w:t>
      </w:r>
      <w:r w:rsidR="00467235">
        <w:t>« </w:t>
      </w:r>
      <w:r>
        <w:t xml:space="preserve">qu’aucun bruit particulier ne doit, par sa durée, sa répétition ou son intensité, porter atteinte à la tranquillité du voisinage ou à la santé de l’homme, dans un lieu public ou privé, qu’une personne en soit elle-même à l’origine ou que ce soit par l’intermédiaire d’une personne, d’une chose dont elle a </w:t>
      </w:r>
      <w:r w:rsidR="00955F74">
        <w:t xml:space="preserve">la garde ». Cette réglementation </w:t>
      </w:r>
      <w:r>
        <w:t>concerne</w:t>
      </w:r>
      <w:r w:rsidR="003B6485">
        <w:t xml:space="preserve"> </w:t>
      </w:r>
      <w:r>
        <w:t>la tonte de pelouse et, plus</w:t>
      </w:r>
      <w:r w:rsidR="003B6485">
        <w:t xml:space="preserve"> </w:t>
      </w:r>
      <w:r>
        <w:t>globalement, toutes les activités</w:t>
      </w:r>
      <w:r w:rsidR="003B6485">
        <w:t xml:space="preserve"> </w:t>
      </w:r>
      <w:r>
        <w:t>bruyantes de jardinage et de</w:t>
      </w:r>
      <w:r w:rsidR="003B6485">
        <w:t xml:space="preserve"> </w:t>
      </w:r>
      <w:r>
        <w:t>bricolage. Outre les tondeuses à</w:t>
      </w:r>
      <w:r w:rsidR="003B6485">
        <w:t xml:space="preserve"> </w:t>
      </w:r>
      <w:r>
        <w:t>gazon et les tracteurs de pelouse, elle s’applique</w:t>
      </w:r>
      <w:r w:rsidR="003B6485">
        <w:t xml:space="preserve"> </w:t>
      </w:r>
      <w:r>
        <w:t>aussi aux coupe-bordures, aux taille-haies,</w:t>
      </w:r>
      <w:r w:rsidR="003B6485">
        <w:t xml:space="preserve"> </w:t>
      </w:r>
      <w:r>
        <w:t>aux débroussailleuses, aux tronçonneuses,</w:t>
      </w:r>
      <w:r w:rsidR="003B6485">
        <w:t xml:space="preserve"> </w:t>
      </w:r>
      <w:r>
        <w:t>aux scarificateurs, aux motobineuses, aux</w:t>
      </w:r>
      <w:r w:rsidR="003B6485">
        <w:t xml:space="preserve"> </w:t>
      </w:r>
      <w:r>
        <w:t>motoculteurs, aux aspirateurs et souffleurs</w:t>
      </w:r>
      <w:r w:rsidR="003B6485">
        <w:t xml:space="preserve"> </w:t>
      </w:r>
      <w:r>
        <w:t>de feuilles, aux broyeurs de végétaux, mais</w:t>
      </w:r>
      <w:r w:rsidR="003B6485">
        <w:t xml:space="preserve"> </w:t>
      </w:r>
      <w:r>
        <w:t>également aux perceuses, raboteuses, scies</w:t>
      </w:r>
      <w:r w:rsidR="00E21140">
        <w:t xml:space="preserve"> </w:t>
      </w:r>
      <w:r>
        <w:t>électriques et autres nettoyeurs à haute</w:t>
      </w:r>
      <w:r w:rsidR="00E21140">
        <w:t xml:space="preserve"> </w:t>
      </w:r>
      <w:r>
        <w:t>pression.</w:t>
      </w:r>
      <w:r w:rsidR="00E21140">
        <w:t xml:space="preserve"> </w:t>
      </w:r>
      <w:r>
        <w:t>Depuis une modification en 1990 du Code</w:t>
      </w:r>
      <w:r w:rsidR="00E21140">
        <w:t xml:space="preserve"> </w:t>
      </w:r>
      <w:r>
        <w:t>général des collectivités territoriales, les maires</w:t>
      </w:r>
      <w:r w:rsidR="00E21140">
        <w:t xml:space="preserve"> </w:t>
      </w:r>
      <w:r>
        <w:t>des communes disposent d’un pouvoir de</w:t>
      </w:r>
      <w:r w:rsidR="00E21140">
        <w:t xml:space="preserve"> </w:t>
      </w:r>
      <w:r>
        <w:t>police générale en matière de lutte contre les</w:t>
      </w:r>
      <w:r w:rsidR="00E21140">
        <w:t xml:space="preserve"> </w:t>
      </w:r>
      <w:r>
        <w:t>bruits de voisinage. Ils sont autorisés à prendre</w:t>
      </w:r>
      <w:r w:rsidR="00E21140">
        <w:t xml:space="preserve"> </w:t>
      </w:r>
      <w:r>
        <w:t>un arrêté municipal fixant des créneaux</w:t>
      </w:r>
      <w:r w:rsidR="00E21140">
        <w:t xml:space="preserve"> </w:t>
      </w:r>
      <w:r>
        <w:t>horaires pour la tonte de pelouse.</w:t>
      </w:r>
      <w:r w:rsidR="00E21140">
        <w:t xml:space="preserve"> </w:t>
      </w:r>
      <w:r w:rsidR="00E21140">
        <w:rPr>
          <w:rFonts w:cs="Arial"/>
        </w:rPr>
        <w:t>À</w:t>
      </w:r>
      <w:r w:rsidR="00E21140">
        <w:t xml:space="preserve"> Lempdes</w:t>
      </w:r>
      <w:r>
        <w:t>, c’est l’arrêté préfectoral du 26 juillet</w:t>
      </w:r>
      <w:r w:rsidR="00E21140">
        <w:t xml:space="preserve"> </w:t>
      </w:r>
      <w:r>
        <w:t>1994 qui définit les règles et les horaires de</w:t>
      </w:r>
      <w:r w:rsidR="003F4FFE">
        <w:t xml:space="preserve"> </w:t>
      </w:r>
      <w:r>
        <w:t>tonte, comme suit :</w:t>
      </w:r>
    </w:p>
    <w:p w14:paraId="1C7A2CA7" w14:textId="77777777" w:rsidR="003F4FFE" w:rsidRDefault="005F565C" w:rsidP="005E06FC">
      <w:pPr>
        <w:pStyle w:val="Paragraphedeliste"/>
        <w:numPr>
          <w:ilvl w:val="0"/>
          <w:numId w:val="29"/>
        </w:numPr>
      </w:pPr>
      <w:proofErr w:type="gramStart"/>
      <w:r>
        <w:t>les</w:t>
      </w:r>
      <w:proofErr w:type="gramEnd"/>
      <w:r>
        <w:t xml:space="preserve"> jours ouvrables : du lundi au</w:t>
      </w:r>
      <w:r w:rsidR="003F4FFE">
        <w:t xml:space="preserve"> </w:t>
      </w:r>
      <w:r>
        <w:t>vendredi, de 8h à 20h.</w:t>
      </w:r>
    </w:p>
    <w:p w14:paraId="30776D7D" w14:textId="47337772" w:rsidR="005F565C" w:rsidRDefault="005F565C" w:rsidP="005E06FC">
      <w:pPr>
        <w:pStyle w:val="Paragraphedeliste"/>
        <w:numPr>
          <w:ilvl w:val="0"/>
          <w:numId w:val="29"/>
        </w:numPr>
      </w:pPr>
      <w:proofErr w:type="gramStart"/>
      <w:r>
        <w:t>le</w:t>
      </w:r>
      <w:proofErr w:type="gramEnd"/>
      <w:r>
        <w:t xml:space="preserve"> samedi : de 9h à 19h.</w:t>
      </w:r>
    </w:p>
    <w:p w14:paraId="70B034B1" w14:textId="77777777" w:rsidR="005F565C" w:rsidRDefault="005F565C" w:rsidP="003F4FFE">
      <w:pPr>
        <w:pStyle w:val="Paragraphedeliste"/>
        <w:numPr>
          <w:ilvl w:val="0"/>
          <w:numId w:val="29"/>
        </w:numPr>
      </w:pPr>
      <w:proofErr w:type="gramStart"/>
      <w:r>
        <w:t>le</w:t>
      </w:r>
      <w:proofErr w:type="gramEnd"/>
      <w:r>
        <w:t xml:space="preserve"> dimanche : de 10h à 12h.</w:t>
      </w:r>
    </w:p>
    <w:p w14:paraId="32E253CD" w14:textId="77777777" w:rsidR="005F565C" w:rsidRDefault="005F565C" w:rsidP="003F4FFE">
      <w:pPr>
        <w:pStyle w:val="Paragraphedeliste"/>
        <w:numPr>
          <w:ilvl w:val="0"/>
          <w:numId w:val="29"/>
        </w:numPr>
      </w:pPr>
      <w:proofErr w:type="gramStart"/>
      <w:r>
        <w:t>les</w:t>
      </w:r>
      <w:proofErr w:type="gramEnd"/>
      <w:r>
        <w:t xml:space="preserve"> jours fériés : de 10h à 12h.</w:t>
      </w:r>
    </w:p>
    <w:p w14:paraId="32D419C8" w14:textId="3C5B7B9C" w:rsidR="005F565C" w:rsidRDefault="005F565C" w:rsidP="005F565C">
      <w:r>
        <w:t>Si la tonte de pelouse est réalisée en</w:t>
      </w:r>
      <w:r w:rsidR="003F4FFE">
        <w:t xml:space="preserve"> </w:t>
      </w:r>
      <w:r>
        <w:t>dehors des créneaux horaires légaux</w:t>
      </w:r>
      <w:r w:rsidR="008E43DF">
        <w:t xml:space="preserve"> </w:t>
      </w:r>
      <w:r>
        <w:t>ou prévus par l’arrêté préfectoral, le</w:t>
      </w:r>
      <w:r w:rsidR="008E43DF">
        <w:t xml:space="preserve"> </w:t>
      </w:r>
      <w:r>
        <w:t>contrevenant s’expose à une amende</w:t>
      </w:r>
      <w:r w:rsidR="008E43DF">
        <w:t xml:space="preserve"> </w:t>
      </w:r>
      <w:r>
        <w:t>forfaitaire dont le montant s’élève à :</w:t>
      </w:r>
    </w:p>
    <w:p w14:paraId="320CE99E" w14:textId="1B04F014" w:rsidR="005F565C" w:rsidRDefault="005F565C" w:rsidP="008E43DF">
      <w:pPr>
        <w:pStyle w:val="Paragraphedeliste"/>
        <w:numPr>
          <w:ilvl w:val="0"/>
          <w:numId w:val="30"/>
        </w:numPr>
      </w:pPr>
      <w:r>
        <w:lastRenderedPageBreak/>
        <w:t xml:space="preserve">68€ si l’amende est </w:t>
      </w:r>
      <w:r w:rsidR="008E43DF">
        <w:t xml:space="preserve">réglée </w:t>
      </w:r>
      <w:r>
        <w:t>immédiatement ou dans les 45 jours suivant</w:t>
      </w:r>
      <w:r w:rsidR="008E43DF">
        <w:t xml:space="preserve"> </w:t>
      </w:r>
      <w:r>
        <w:t>le constat d’infraction (ou l’envoi de l’avis</w:t>
      </w:r>
      <w:r w:rsidR="008E43DF">
        <w:t xml:space="preserve"> </w:t>
      </w:r>
      <w:r>
        <w:t>d’infraction)</w:t>
      </w:r>
      <w:r w:rsidR="008E43DF">
        <w:t> ;</w:t>
      </w:r>
    </w:p>
    <w:p w14:paraId="6EE8AD5C" w14:textId="65DE5FC5" w:rsidR="00AD6CE0" w:rsidRDefault="005F565C" w:rsidP="008E43DF">
      <w:pPr>
        <w:pStyle w:val="Paragraphedeliste"/>
        <w:numPr>
          <w:ilvl w:val="0"/>
          <w:numId w:val="30"/>
        </w:numPr>
      </w:pPr>
      <w:r>
        <w:t>180€ au-delà de ce délai.</w:t>
      </w:r>
    </w:p>
    <w:p w14:paraId="59450E97" w14:textId="164A06B8" w:rsidR="008E43DF" w:rsidRDefault="008E43DF" w:rsidP="008E43DF">
      <w:pPr>
        <w:pStyle w:val="Titre2"/>
      </w:pPr>
      <w:bookmarkStart w:id="15" w:name="_Toc208320992"/>
      <w:r>
        <w:t>Une question, un signalement : à qui s’adresser ?</w:t>
      </w:r>
      <w:bookmarkEnd w:id="15"/>
    </w:p>
    <w:p w14:paraId="650B1979" w14:textId="77777777" w:rsidR="00145B93" w:rsidRDefault="0036146F" w:rsidP="0036146F">
      <w:r>
        <w:t>Signaler une anomalie sur le domaine public :</w:t>
      </w:r>
    </w:p>
    <w:p w14:paraId="20A7B3E1" w14:textId="45F8A0D0" w:rsidR="0036146F" w:rsidRDefault="0036146F" w:rsidP="0036146F">
      <w:r>
        <w:t>Il existe deux possibilités pour</w:t>
      </w:r>
      <w:r w:rsidR="00145B93">
        <w:t xml:space="preserve"> </w:t>
      </w:r>
      <w:r>
        <w:t>signaler des anomalies sur le</w:t>
      </w:r>
      <w:r w:rsidR="00145B93">
        <w:t xml:space="preserve"> </w:t>
      </w:r>
      <w:r>
        <w:t>domaine public, selon la nature</w:t>
      </w:r>
      <w:r w:rsidR="00145B93">
        <w:t xml:space="preserve"> </w:t>
      </w:r>
      <w:r>
        <w:t>de votre demande :</w:t>
      </w:r>
    </w:p>
    <w:p w14:paraId="07D270B5" w14:textId="32486B22" w:rsidR="0036146F" w:rsidRDefault="0036146F" w:rsidP="0008641C">
      <w:pPr>
        <w:pStyle w:val="Paragraphedeliste"/>
        <w:numPr>
          <w:ilvl w:val="0"/>
          <w:numId w:val="31"/>
        </w:numPr>
      </w:pPr>
      <w:proofErr w:type="spellStart"/>
      <w:r>
        <w:t>Proxim’Cité</w:t>
      </w:r>
      <w:proofErr w:type="spellEnd"/>
      <w:r>
        <w:t xml:space="preserve"> </w:t>
      </w:r>
      <w:r w:rsidR="00145B93">
        <w:t xml:space="preserve">au </w:t>
      </w:r>
      <w:r>
        <w:t>08</w:t>
      </w:r>
      <w:r w:rsidR="00145B93">
        <w:t>.</w:t>
      </w:r>
      <w:r>
        <w:t>00</w:t>
      </w:r>
      <w:r w:rsidR="00145B93">
        <w:t>.</w:t>
      </w:r>
      <w:r>
        <w:t>30</w:t>
      </w:r>
      <w:r w:rsidR="00145B93">
        <w:t>.</w:t>
      </w:r>
      <w:r>
        <w:t>00</w:t>
      </w:r>
      <w:r w:rsidR="00145B93">
        <w:t>.</w:t>
      </w:r>
      <w:r>
        <w:t>29, site internet de Clermont</w:t>
      </w:r>
      <w:r w:rsidR="00B70CC1">
        <w:t xml:space="preserve"> </w:t>
      </w:r>
      <w:r>
        <w:t>Auvergne Métropole), pour des</w:t>
      </w:r>
      <w:r w:rsidR="00B70CC1">
        <w:t xml:space="preserve"> </w:t>
      </w:r>
      <w:r>
        <w:t>signalements concernant :</w:t>
      </w:r>
      <w:r w:rsidR="00B70CC1">
        <w:br/>
      </w:r>
      <w:r>
        <w:t>Voirie</w:t>
      </w:r>
      <w:r w:rsidR="00B70CC1">
        <w:t>,</w:t>
      </w:r>
      <w:r w:rsidR="00B70CC1">
        <w:br/>
      </w:r>
      <w:r>
        <w:t>Déchets</w:t>
      </w:r>
      <w:r w:rsidR="00B70CC1">
        <w:t>-</w:t>
      </w:r>
      <w:r>
        <w:t>encombrants</w:t>
      </w:r>
      <w:r w:rsidR="00B70CC1">
        <w:t>,</w:t>
      </w:r>
      <w:r w:rsidR="00B70CC1">
        <w:br/>
      </w:r>
      <w:r>
        <w:t>Espaces verts</w:t>
      </w:r>
      <w:r w:rsidR="00B70CC1">
        <w:t>,</w:t>
      </w:r>
      <w:r w:rsidR="00B70CC1">
        <w:br/>
      </w:r>
      <w:r w:rsidR="00D66B15">
        <w:t>Éclairage</w:t>
      </w:r>
      <w:r w:rsidR="00B70CC1">
        <w:t>,</w:t>
      </w:r>
      <w:r w:rsidR="00B70CC1">
        <w:br/>
      </w:r>
      <w:r>
        <w:t>Tags</w:t>
      </w:r>
      <w:r w:rsidR="00B70CC1">
        <w:t>,</w:t>
      </w:r>
      <w:r w:rsidR="00B70CC1">
        <w:br/>
      </w:r>
      <w:r>
        <w:t>Travaux</w:t>
      </w:r>
      <w:r w:rsidR="00B70CC1">
        <w:t>,</w:t>
      </w:r>
      <w:r w:rsidR="00DF418A">
        <w:br/>
      </w:r>
      <w:r>
        <w:t>Signalisation</w:t>
      </w:r>
      <w:r w:rsidR="00B70CC1">
        <w:t>,</w:t>
      </w:r>
      <w:r w:rsidR="00B70CC1">
        <w:br/>
      </w:r>
      <w:r>
        <w:t>Eau</w:t>
      </w:r>
      <w:r w:rsidR="00B70CC1">
        <w:t>-</w:t>
      </w:r>
      <w:r>
        <w:t>Assainissement</w:t>
      </w:r>
      <w:r w:rsidR="00B70CC1">
        <w:t>.</w:t>
      </w:r>
    </w:p>
    <w:p w14:paraId="6E671E71" w14:textId="0A343DD3" w:rsidR="0036146F" w:rsidRDefault="0036146F" w:rsidP="00873146">
      <w:pPr>
        <w:pStyle w:val="Paragraphedeliste"/>
        <w:numPr>
          <w:ilvl w:val="0"/>
          <w:numId w:val="31"/>
        </w:numPr>
      </w:pPr>
      <w:r>
        <w:t>L’accueil des services</w:t>
      </w:r>
      <w:r w:rsidR="006A79FC">
        <w:t xml:space="preserve"> </w:t>
      </w:r>
      <w:r>
        <w:t>techniques (</w:t>
      </w:r>
      <w:r w:rsidR="00B62BE6">
        <w:t xml:space="preserve">au </w:t>
      </w:r>
      <w:r>
        <w:t>04.73.83.74.71 ou</w:t>
      </w:r>
      <w:r w:rsidR="00B62BE6">
        <w:t xml:space="preserve"> par courriel à : </w:t>
      </w:r>
      <w:r w:rsidR="00824C96" w:rsidRPr="00824C96">
        <w:t>s.techniques@mairie-lempdes.fr</w:t>
      </w:r>
      <w:r>
        <w:t>)</w:t>
      </w:r>
      <w:r w:rsidR="00824C96">
        <w:t xml:space="preserve"> </w:t>
      </w:r>
      <w:r>
        <w:t>pour les demandes suivantes :</w:t>
      </w:r>
      <w:r w:rsidR="00873146">
        <w:br/>
      </w:r>
      <w:r w:rsidR="00F22859">
        <w:t>Demandes</w:t>
      </w:r>
      <w:r>
        <w:t xml:space="preserve"> des notaires</w:t>
      </w:r>
      <w:r w:rsidR="00824C96">
        <w:t xml:space="preserve"> </w:t>
      </w:r>
      <w:r>
        <w:t>(certificats alignement,</w:t>
      </w:r>
      <w:r w:rsidR="00824C96">
        <w:t xml:space="preserve"> </w:t>
      </w:r>
      <w:r>
        <w:t>salubrité…)</w:t>
      </w:r>
      <w:r w:rsidR="00824C96">
        <w:t>,</w:t>
      </w:r>
      <w:r w:rsidR="00824C96">
        <w:br/>
      </w:r>
      <w:r>
        <w:t>Adressage</w:t>
      </w:r>
      <w:r w:rsidR="00824C96">
        <w:t>,</w:t>
      </w:r>
      <w:r w:rsidR="00824C96">
        <w:br/>
      </w:r>
      <w:r>
        <w:t>Autorisations d’urbanisme et</w:t>
      </w:r>
      <w:r w:rsidR="00824C96">
        <w:t xml:space="preserve"> </w:t>
      </w:r>
      <w:r>
        <w:t>projets</w:t>
      </w:r>
      <w:r w:rsidR="00824C96">
        <w:t>,</w:t>
      </w:r>
      <w:r w:rsidR="00824C96">
        <w:br/>
      </w:r>
      <w:r>
        <w:t>Catastrophes naturelles</w:t>
      </w:r>
      <w:r w:rsidR="00824C96">
        <w:t>-</w:t>
      </w:r>
      <w:r>
        <w:t>sécheresse</w:t>
      </w:r>
      <w:r w:rsidR="00F22859">
        <w:t>,</w:t>
      </w:r>
      <w:r w:rsidR="00F22859">
        <w:br/>
      </w:r>
      <w:r>
        <w:t>Enseignes</w:t>
      </w:r>
      <w:r w:rsidR="00F22859">
        <w:t>.</w:t>
      </w:r>
    </w:p>
    <w:p w14:paraId="0507D016" w14:textId="2CB5235C" w:rsidR="0036146F" w:rsidRDefault="00F22859" w:rsidP="0036146F">
      <w:r>
        <w:t>Pour toute autre demande :</w:t>
      </w:r>
    </w:p>
    <w:p w14:paraId="36EF2665" w14:textId="2E47F7FE" w:rsidR="00A15E3F" w:rsidRDefault="0036146F" w:rsidP="0036146F">
      <w:r>
        <w:t>N’oubliez-pas le service Vos</w:t>
      </w:r>
      <w:r w:rsidR="00873146">
        <w:t xml:space="preserve"> </w:t>
      </w:r>
      <w:r>
        <w:t>Demandes pour répondre à vos</w:t>
      </w:r>
      <w:r w:rsidR="00873146">
        <w:t xml:space="preserve"> </w:t>
      </w:r>
      <w:r>
        <w:t>questions.</w:t>
      </w:r>
      <w:r w:rsidR="00873146">
        <w:t xml:space="preserve"> </w:t>
      </w:r>
      <w:r>
        <w:t>Formulaire</w:t>
      </w:r>
      <w:r w:rsidR="00873146">
        <w:t xml:space="preserve"> </w:t>
      </w:r>
      <w:r>
        <w:t>disponible</w:t>
      </w:r>
      <w:r w:rsidR="00873146">
        <w:t xml:space="preserve"> </w:t>
      </w:r>
      <w:r>
        <w:t>en ligne sur</w:t>
      </w:r>
      <w:r w:rsidR="00873146">
        <w:t xml:space="preserve"> </w:t>
      </w:r>
      <w:r>
        <w:t>le site ville</w:t>
      </w:r>
      <w:r w:rsidR="00873146">
        <w:t>-</w:t>
      </w:r>
      <w:r>
        <w:t>lempdes.fr</w:t>
      </w:r>
      <w:r w:rsidR="00873146">
        <w:t xml:space="preserve"> </w:t>
      </w:r>
      <w:r>
        <w:t>ou directement</w:t>
      </w:r>
      <w:r w:rsidR="00873146">
        <w:t xml:space="preserve"> par courriel à</w:t>
      </w:r>
      <w:r w:rsidR="00EF147A">
        <w:t xml:space="preserve"> : </w:t>
      </w:r>
      <w:r w:rsidR="00A15E3F" w:rsidRPr="00A15E3F">
        <w:t>vosdemandes@mairie-lempdes.fr</w:t>
      </w:r>
      <w:r w:rsidR="00873146">
        <w:t>.</w:t>
      </w:r>
    </w:p>
    <w:p w14:paraId="25B93D00" w14:textId="142A5442" w:rsidR="008E43DF" w:rsidRDefault="0036146F" w:rsidP="0036146F">
      <w:r>
        <w:t>Il est également possible, via</w:t>
      </w:r>
      <w:r w:rsidR="001227D4">
        <w:t xml:space="preserve"> </w:t>
      </w:r>
      <w:r>
        <w:t>Intramuros, d’utiliser la fonction</w:t>
      </w:r>
      <w:r w:rsidR="001227D4">
        <w:t xml:space="preserve"> « </w:t>
      </w:r>
      <w:r>
        <w:t>signaler</w:t>
      </w:r>
      <w:r w:rsidR="001227D4">
        <w:t> »</w:t>
      </w:r>
      <w:r>
        <w:t xml:space="preserve"> pour faire part d’une</w:t>
      </w:r>
      <w:r w:rsidR="001227D4">
        <w:t xml:space="preserve"> </w:t>
      </w:r>
      <w:r>
        <w:t>anomalie.</w:t>
      </w:r>
    </w:p>
    <w:p w14:paraId="58E754CD" w14:textId="446A9BE9" w:rsidR="00A15E3F" w:rsidRDefault="00A15E3F" w:rsidP="00A15E3F">
      <w:pPr>
        <w:pStyle w:val="Titre2"/>
      </w:pPr>
      <w:bookmarkStart w:id="16" w:name="_Toc208320993"/>
      <w:r>
        <w:t>Changement d’horaires des déchetteries.</w:t>
      </w:r>
      <w:bookmarkEnd w:id="16"/>
    </w:p>
    <w:p w14:paraId="7AEA8876" w14:textId="347DA640" w:rsidR="002A6A6F" w:rsidRDefault="002A6A6F" w:rsidP="002A6A6F">
      <w:r>
        <w:t>Depuis le 1</w:t>
      </w:r>
      <w:r w:rsidRPr="002A6A6F">
        <w:rPr>
          <w:vertAlign w:val="superscript"/>
        </w:rPr>
        <w:t>er</w:t>
      </w:r>
      <w:r>
        <w:t xml:space="preserve"> juillet, les modalités d’accès aux déchetteries sont modifiées. Les nouveaux horaires sont les suivants :</w:t>
      </w:r>
    </w:p>
    <w:p w14:paraId="128200E5" w14:textId="1FE90988" w:rsidR="002A6A6F" w:rsidRDefault="002A6A6F" w:rsidP="002A6A6F">
      <w:pPr>
        <w:pStyle w:val="Paragraphedeliste"/>
        <w:numPr>
          <w:ilvl w:val="0"/>
          <w:numId w:val="32"/>
        </w:numPr>
      </w:pPr>
      <w:r>
        <w:t>Du lundi au vendredi : de 9h à 12h30 et de 13h30 à 19h</w:t>
      </w:r>
    </w:p>
    <w:p w14:paraId="20690592" w14:textId="381C59E6" w:rsidR="002A6A6F" w:rsidRDefault="002A6A6F" w:rsidP="002A6A6F">
      <w:pPr>
        <w:pStyle w:val="Paragraphedeliste"/>
        <w:numPr>
          <w:ilvl w:val="0"/>
          <w:numId w:val="32"/>
        </w:numPr>
      </w:pPr>
      <w:r>
        <w:t>Samedi et dimanche : de 9h à 18h30</w:t>
      </w:r>
    </w:p>
    <w:p w14:paraId="7807643D" w14:textId="77777777" w:rsidR="002A6A6F" w:rsidRDefault="002A6A6F" w:rsidP="002A6A6F">
      <w:pPr>
        <w:pStyle w:val="Paragraphedeliste"/>
        <w:numPr>
          <w:ilvl w:val="0"/>
          <w:numId w:val="32"/>
        </w:numPr>
      </w:pPr>
      <w:r>
        <w:t>Les déchetteries sont fermées les jours fériés.</w:t>
      </w:r>
    </w:p>
    <w:p w14:paraId="0864AD74" w14:textId="6DA7ECD4" w:rsidR="002A6A6F" w:rsidRDefault="002A6A6F" w:rsidP="002A6A6F">
      <w:r>
        <w:t xml:space="preserve">Attention, il est nécessaire d’être muni d’un </w:t>
      </w:r>
      <w:proofErr w:type="spellStart"/>
      <w:r>
        <w:t>pass</w:t>
      </w:r>
      <w:proofErr w:type="spellEnd"/>
      <w:r>
        <w:t xml:space="preserve"> pour accéder aux déchetteries. Pour demander un </w:t>
      </w:r>
      <w:proofErr w:type="spellStart"/>
      <w:r>
        <w:t>pass</w:t>
      </w:r>
      <w:proofErr w:type="spellEnd"/>
      <w:r>
        <w:t>, rendez-vous sur le site : https://www.clermontmetropole.eu/preserver-recycler/gestion-des-dechets/dechetteries/</w:t>
      </w:r>
    </w:p>
    <w:p w14:paraId="7E380C60" w14:textId="5B6991CF" w:rsidR="00A15E3F" w:rsidRDefault="002A6A6F" w:rsidP="002A6A6F">
      <w:r>
        <w:t>Renseignements et informations auprès de la direction de la gestion des déchets du lundi au vendredi de 8h30 à 12h au 04</w:t>
      </w:r>
      <w:r w:rsidR="00631C98">
        <w:t>.</w:t>
      </w:r>
      <w:r>
        <w:t>63</w:t>
      </w:r>
      <w:r w:rsidR="00631C98">
        <w:t>.</w:t>
      </w:r>
      <w:r>
        <w:t>66</w:t>
      </w:r>
      <w:r w:rsidR="00631C98">
        <w:t>.</w:t>
      </w:r>
      <w:r>
        <w:t>96</w:t>
      </w:r>
      <w:r w:rsidR="00631C98">
        <w:t>.</w:t>
      </w:r>
      <w:r>
        <w:t xml:space="preserve">69 </w:t>
      </w:r>
      <w:r w:rsidR="00631C98">
        <w:t xml:space="preserve">et par courriel </w:t>
      </w:r>
      <w:r w:rsidR="00A405AD">
        <w:t>à</w:t>
      </w:r>
      <w:r w:rsidR="00EF147A">
        <w:t xml:space="preserve"> : </w:t>
      </w:r>
      <w:r w:rsidR="00A405AD">
        <w:t>dechets@clermontmetropole.eu</w:t>
      </w:r>
    </w:p>
    <w:p w14:paraId="2184A726" w14:textId="5CF68B01" w:rsidR="00197759" w:rsidRDefault="00A15EED" w:rsidP="00A15EED">
      <w:pPr>
        <w:pStyle w:val="Titre1"/>
      </w:pPr>
      <w:bookmarkStart w:id="17" w:name="_Toc208320994"/>
      <w:r w:rsidRPr="00646074">
        <w:t>Tous</w:t>
      </w:r>
      <w:r>
        <w:t xml:space="preserve"> </w:t>
      </w:r>
      <w:r w:rsidRPr="00646074">
        <w:t>acteurs</w:t>
      </w:r>
      <w:r w:rsidR="00A65B17">
        <w:t>.</w:t>
      </w:r>
      <w:bookmarkEnd w:id="17"/>
    </w:p>
    <w:p w14:paraId="43E53992" w14:textId="4F6D1589" w:rsidR="00CF7FC3" w:rsidRDefault="00B466EC" w:rsidP="00CF7FC3">
      <w:pPr>
        <w:pStyle w:val="Titre2"/>
      </w:pPr>
      <w:bookmarkStart w:id="18" w:name="_Toc208320995"/>
      <w:r>
        <w:t>Commémoration</w:t>
      </w:r>
      <w:r w:rsidR="007D150B">
        <w:t xml:space="preserve"> </w:t>
      </w:r>
      <w:r>
        <w:t xml:space="preserve">: les 80 ans de la </w:t>
      </w:r>
      <w:r w:rsidR="00D30885">
        <w:t>L</w:t>
      </w:r>
      <w:r>
        <w:t>ibération</w:t>
      </w:r>
      <w:r w:rsidR="00CF7FC3">
        <w:t>.</w:t>
      </w:r>
      <w:bookmarkEnd w:id="18"/>
    </w:p>
    <w:p w14:paraId="76A77678" w14:textId="679ED4DE" w:rsidR="003759BA" w:rsidRDefault="00643B61" w:rsidP="00643B61">
      <w:r>
        <w:t>Les Festivités du 8 mai ont ravi petits et grands, durant 3 Jours. Conférence, exposition de véhicules</w:t>
      </w:r>
      <w:r w:rsidR="00FC5165">
        <w:t xml:space="preserve"> </w:t>
      </w:r>
      <w:r>
        <w:t>anciens, d</w:t>
      </w:r>
      <w:r w:rsidR="00FC5165">
        <w:t>éfilé</w:t>
      </w:r>
      <w:r>
        <w:t>, Bal populaire... cette mani</w:t>
      </w:r>
      <w:r w:rsidR="00FC5165">
        <w:t>f</w:t>
      </w:r>
      <w:r>
        <w:t xml:space="preserve">estation a </w:t>
      </w:r>
      <w:r w:rsidR="00FC5165">
        <w:t>rassemblé</w:t>
      </w:r>
      <w:r>
        <w:t xml:space="preserve"> </w:t>
      </w:r>
      <w:r w:rsidR="00FC5165">
        <w:t>près</w:t>
      </w:r>
      <w:r>
        <w:t xml:space="preserve"> de 500 lempdais autour du</w:t>
      </w:r>
      <w:r w:rsidR="00FC5165">
        <w:t xml:space="preserve"> </w:t>
      </w:r>
      <w:r>
        <w:t xml:space="preserve">partage, de la Joie et de la </w:t>
      </w:r>
      <w:r w:rsidR="00FC5165">
        <w:t>mémoire</w:t>
      </w:r>
      <w:r>
        <w:t xml:space="preserve">. La </w:t>
      </w:r>
      <w:r w:rsidR="00FC5165">
        <w:t>conférence</w:t>
      </w:r>
      <w:r>
        <w:t xml:space="preserve"> du mercredi soir a </w:t>
      </w:r>
      <w:r w:rsidR="00FC5165">
        <w:t>été</w:t>
      </w:r>
      <w:r>
        <w:t xml:space="preserve"> dispens</w:t>
      </w:r>
      <w:r w:rsidR="00FC5165">
        <w:t>é</w:t>
      </w:r>
      <w:r>
        <w:t>e par l’association</w:t>
      </w:r>
      <w:r w:rsidR="00131883">
        <w:t xml:space="preserve"> X </w:t>
      </w:r>
      <w:proofErr w:type="spellStart"/>
      <w:r w:rsidR="00131883">
        <w:t>X</w:t>
      </w:r>
      <w:proofErr w:type="spellEnd"/>
      <w:r w:rsidR="00131883">
        <w:t xml:space="preserve"> X </w:t>
      </w:r>
      <w:proofErr w:type="spellStart"/>
      <w:r w:rsidR="00131883">
        <w:t>X</w:t>
      </w:r>
      <w:proofErr w:type="spellEnd"/>
      <w:r w:rsidR="00131883">
        <w:t xml:space="preserve">. </w:t>
      </w:r>
      <w:r>
        <w:t>Pour partager des photos ou documents avec elle, il est possi</w:t>
      </w:r>
      <w:r w:rsidR="00131883">
        <w:t>b</w:t>
      </w:r>
      <w:r>
        <w:t xml:space="preserve">le de la contacter au : </w:t>
      </w:r>
      <w:r w:rsidR="00131883">
        <w:t xml:space="preserve">X </w:t>
      </w:r>
      <w:proofErr w:type="spellStart"/>
      <w:r w:rsidR="00131883">
        <w:t>X</w:t>
      </w:r>
      <w:proofErr w:type="spellEnd"/>
      <w:r w:rsidR="00131883">
        <w:t xml:space="preserve"> </w:t>
      </w:r>
      <w:proofErr w:type="spellStart"/>
      <w:r w:rsidR="00131883">
        <w:t>X</w:t>
      </w:r>
      <w:proofErr w:type="spellEnd"/>
      <w:r>
        <w:t>.</w:t>
      </w:r>
    </w:p>
    <w:p w14:paraId="4E89C84C" w14:textId="6153A233" w:rsidR="00CF7FC3" w:rsidRDefault="007D150B" w:rsidP="00CF7FC3">
      <w:pPr>
        <w:pStyle w:val="Titre2"/>
      </w:pPr>
      <w:bookmarkStart w:id="19" w:name="_Toc208320996"/>
      <w:r>
        <w:lastRenderedPageBreak/>
        <w:t>Patrimoine : c</w:t>
      </w:r>
      <w:r w:rsidR="00131883">
        <w:t>hasse aux trésors… version patrimoine !</w:t>
      </w:r>
      <w:bookmarkEnd w:id="19"/>
    </w:p>
    <w:p w14:paraId="53C70727" w14:textId="54AF1870" w:rsidR="007D5DB1" w:rsidRDefault="005E0003" w:rsidP="005E0003">
      <w:r>
        <w:t>Après l’élaboration d’un circuit découverte du centre-ville de Lempdes, un travail préparatoire de repérage sur plan a été fait en classe pour les élèves</w:t>
      </w:r>
      <w:r w:rsidR="0094682E">
        <w:t xml:space="preserve"> </w:t>
      </w:r>
      <w:r>
        <w:t>de CE2</w:t>
      </w:r>
      <w:r w:rsidR="0094682E">
        <w:t xml:space="preserve"> </w:t>
      </w:r>
      <w:r>
        <w:t>CM1 de l’école la Fleurie. Ainsi, par un bel après-midi de</w:t>
      </w:r>
      <w:r w:rsidR="0094682E">
        <w:t xml:space="preserve"> </w:t>
      </w:r>
      <w:r>
        <w:t>printemps, nous voilà répartis en deux groupes, encadrés par deux guides</w:t>
      </w:r>
      <w:r w:rsidR="0094682E">
        <w:t xml:space="preserve"> </w:t>
      </w:r>
      <w:r>
        <w:t>bénévoles. Sur le chemin nous observons différents types d’habitat.</w:t>
      </w:r>
      <w:r w:rsidR="0094682E">
        <w:t xml:space="preserve"> </w:t>
      </w:r>
      <w:r>
        <w:t>De nombreux indices nous font penser au passé viticole de Lempdes :</w:t>
      </w:r>
      <w:r w:rsidR="0094682E">
        <w:t xml:space="preserve"> </w:t>
      </w:r>
      <w:r>
        <w:t>place du pressoir, déco grappes de raisin, forme particulière des vieilles</w:t>
      </w:r>
      <w:r w:rsidR="0094682E">
        <w:t xml:space="preserve"> </w:t>
      </w:r>
      <w:r>
        <w:t xml:space="preserve">maisons. Puis nous allons de surprise en surprise : là un fort </w:t>
      </w:r>
      <w:r w:rsidR="0094682E">
        <w:t>« </w:t>
      </w:r>
      <w:r>
        <w:t>comme un</w:t>
      </w:r>
      <w:r w:rsidR="0094682E">
        <w:t xml:space="preserve"> </w:t>
      </w:r>
      <w:r>
        <w:t>château-fort ? à l’entrée duquel il y avait un cachot, ici la halle qui servait</w:t>
      </w:r>
      <w:r w:rsidR="00727087">
        <w:t xml:space="preserve"> </w:t>
      </w:r>
      <w:r>
        <w:t xml:space="preserve">de cour d’école, puis une sculpture </w:t>
      </w:r>
      <w:r w:rsidR="00727087">
        <w:t>« </w:t>
      </w:r>
      <w:r>
        <w:t>en forme de fourchette</w:t>
      </w:r>
      <w:r w:rsidR="00727087">
        <w:t xml:space="preserve"> » </w:t>
      </w:r>
      <w:r>
        <w:t>(mais c’est</w:t>
      </w:r>
      <w:r w:rsidR="00727087">
        <w:t xml:space="preserve"> </w:t>
      </w:r>
      <w:r>
        <w:t>un diapason</w:t>
      </w:r>
      <w:r w:rsidR="006840D1">
        <w:t xml:space="preserve"> </w:t>
      </w:r>
      <w:r>
        <w:t>!). On apprend alors qu’on est jumelé avec deux villes ! On</w:t>
      </w:r>
      <w:r w:rsidR="00727087">
        <w:t xml:space="preserve"> </w:t>
      </w:r>
      <w:r>
        <w:t xml:space="preserve">emprunte une </w:t>
      </w:r>
      <w:r w:rsidR="00727087">
        <w:t>« </w:t>
      </w:r>
      <w:r>
        <w:t>venelle</w:t>
      </w:r>
      <w:r w:rsidR="00727087">
        <w:t> »</w:t>
      </w:r>
      <w:r>
        <w:t xml:space="preserve"> à la queue leu leu. On se repose au bord d’une</w:t>
      </w:r>
      <w:r w:rsidR="00727087">
        <w:t xml:space="preserve"> </w:t>
      </w:r>
      <w:r>
        <w:t>fontaine qui a remplacé le lavoir d’autrefois. Sur un immense portail on</w:t>
      </w:r>
      <w:r w:rsidR="00727087">
        <w:t xml:space="preserve"> </w:t>
      </w:r>
      <w:r>
        <w:t>lit deux lettres entrelacées BL. Saviez-vous que La Mairie appartenait à</w:t>
      </w:r>
      <w:r w:rsidR="00727087">
        <w:t xml:space="preserve"> </w:t>
      </w:r>
      <w:r>
        <w:t>M</w:t>
      </w:r>
      <w:r w:rsidR="00727087">
        <w:t>onsieur</w:t>
      </w:r>
      <w:r>
        <w:t xml:space="preserve"> Boulanger qui non</w:t>
      </w:r>
      <w:r w:rsidR="00727087">
        <w:t xml:space="preserve"> « </w:t>
      </w:r>
      <w:r>
        <w:t>ne faisait pas du pain</w:t>
      </w:r>
      <w:r w:rsidR="00727087">
        <w:t> »</w:t>
      </w:r>
      <w:r>
        <w:t xml:space="preserve">... mais a </w:t>
      </w:r>
      <w:r w:rsidR="00727087">
        <w:t>créé</w:t>
      </w:r>
      <w:r>
        <w:t xml:space="preserve"> la 2CV ! Et</w:t>
      </w:r>
      <w:r w:rsidR="00727087">
        <w:t xml:space="preserve"> </w:t>
      </w:r>
      <w:r>
        <w:t>c’est la tête pleine d’images à partager en famille qu’ils rentrent à l’école</w:t>
      </w:r>
      <w:r w:rsidR="00727087">
        <w:t xml:space="preserve"> </w:t>
      </w:r>
      <w:r>
        <w:t>deux heures plus tard. Oui si on ouvre bien les yeux, à défaut d’aventure,</w:t>
      </w:r>
      <w:r w:rsidR="00727087">
        <w:t xml:space="preserve"> </w:t>
      </w:r>
      <w:r>
        <w:t>l’étonnement est</w:t>
      </w:r>
      <w:r w:rsidR="00727087">
        <w:t xml:space="preserve"> </w:t>
      </w:r>
      <w:r>
        <w:t>au coin de la rue.</w:t>
      </w:r>
      <w:r w:rsidR="00ED72E7">
        <w:t xml:space="preserve"> </w:t>
      </w:r>
      <w:r>
        <w:t>Connaître sa ville c’est</w:t>
      </w:r>
      <w:r w:rsidR="00ED72E7">
        <w:t xml:space="preserve"> </w:t>
      </w:r>
      <w:r>
        <w:t>important pour mieux</w:t>
      </w:r>
      <w:r w:rsidR="00ED72E7">
        <w:t xml:space="preserve"> </w:t>
      </w:r>
      <w:r>
        <w:t>y vivre et se sentir</w:t>
      </w:r>
      <w:r w:rsidR="00ED72E7">
        <w:t xml:space="preserve"> </w:t>
      </w:r>
      <w:r>
        <w:t>citoyen. C’est en tout</w:t>
      </w:r>
      <w:r w:rsidR="00ED72E7">
        <w:t xml:space="preserve"> </w:t>
      </w:r>
      <w:r>
        <w:t>cas le message que</w:t>
      </w:r>
      <w:r w:rsidR="00ED72E7">
        <w:t xml:space="preserve"> </w:t>
      </w:r>
      <w:r>
        <w:t>nos guides ont essayé</w:t>
      </w:r>
      <w:r w:rsidR="00ED72E7">
        <w:t xml:space="preserve"> </w:t>
      </w:r>
      <w:r>
        <w:t>de leur transmettre.</w:t>
      </w:r>
    </w:p>
    <w:p w14:paraId="6D89B5B9" w14:textId="3B94E029" w:rsidR="00ED72E7" w:rsidRDefault="00ED72E7" w:rsidP="005E0003">
      <w:r>
        <w:t>Défi relevé haut la main : trouver Saint-Verny.</w:t>
      </w:r>
    </w:p>
    <w:p w14:paraId="40A243C8" w14:textId="0F2D0DF4" w:rsidR="0085292E" w:rsidRDefault="0085292E" w:rsidP="0085292E">
      <w:pPr>
        <w:pStyle w:val="Titre2"/>
      </w:pPr>
      <w:bookmarkStart w:id="20" w:name="_Toc208320997"/>
      <w:r>
        <w:t>Jeux : une première Fête du Jeu réussie à Lempdes !</w:t>
      </w:r>
      <w:bookmarkEnd w:id="20"/>
    </w:p>
    <w:p w14:paraId="5D7E15E2" w14:textId="466D1823" w:rsidR="0085292E" w:rsidRDefault="00A33227" w:rsidP="00A33227">
      <w:r>
        <w:t>Le samedi 17 mai, Lempdes a accueilli la toute première édition de sa Fête du Jeu. Cet événement, piloté par le Service Enfance Jeunesse de la ville, a été une belle occasion de rassembler différents acteurs éducatifs pour proposer des animations divertissantes et familiales. Dès le matin, l’ambiance était au rendez-vous. En partenariat avec la médiathèque Jacques Prévert, les tout-petits ont pu profiter d’activités spécialement pensées pour eux par les professionnels de la petite enfance à la crèche « La Coccinelle ». Au même moment, l’équipe d’animation de l’accueil de loisirs proposait des jeux collectifs et un rallye photo dans le centre-ville. Cette matinée a été un franc succès, avec plus de 140 personnes venues partager ces moments festifs.</w:t>
      </w:r>
      <w:r w:rsidR="00DE2273">
        <w:t xml:space="preserve"> </w:t>
      </w:r>
      <w:r>
        <w:t>L’après-midi, les familles ont pu profiter d’un</w:t>
      </w:r>
      <w:r w:rsidR="00DE2273">
        <w:t xml:space="preserve"> </w:t>
      </w:r>
      <w:r>
        <w:t xml:space="preserve">large éventail de jeux : chantier de </w:t>
      </w:r>
      <w:proofErr w:type="spellStart"/>
      <w:r>
        <w:t>Kaplas</w:t>
      </w:r>
      <w:proofErr w:type="spellEnd"/>
      <w:r>
        <w:t>, jeux</w:t>
      </w:r>
      <w:r w:rsidR="00DE2273">
        <w:t xml:space="preserve"> </w:t>
      </w:r>
      <w:r>
        <w:t>de société, mur interactif, jeux vidéo, et même</w:t>
      </w:r>
      <w:r w:rsidR="00DE2273">
        <w:t xml:space="preserve"> </w:t>
      </w:r>
      <w:r>
        <w:t>un espace jeu d’échecs animé par la section</w:t>
      </w:r>
      <w:r w:rsidR="00DE2273">
        <w:t xml:space="preserve"> </w:t>
      </w:r>
      <w:r>
        <w:t xml:space="preserve">échecs de la </w:t>
      </w:r>
      <w:r w:rsidRPr="00093EB1">
        <w:t>FJEP</w:t>
      </w:r>
      <w:r>
        <w:t xml:space="preserve"> de Lempdes, il y en avait pour</w:t>
      </w:r>
      <w:r w:rsidR="007D150B">
        <w:t xml:space="preserve"> </w:t>
      </w:r>
      <w:r>
        <w:t>tous les goûts ! Et pour compléter cette offre, les</w:t>
      </w:r>
      <w:r w:rsidR="007D150B">
        <w:t xml:space="preserve"> </w:t>
      </w:r>
      <w:r>
        <w:t>représentants de parents d’élèves des écoles de la</w:t>
      </w:r>
      <w:r w:rsidR="007D150B">
        <w:t xml:space="preserve"> </w:t>
      </w:r>
      <w:r>
        <w:t xml:space="preserve">ville ont proposé un espace </w:t>
      </w:r>
      <w:r w:rsidR="007D150B">
        <w:t>« </w:t>
      </w:r>
      <w:r>
        <w:t>petite restauration</w:t>
      </w:r>
      <w:r w:rsidR="007D150B">
        <w:t> »</w:t>
      </w:r>
      <w:r>
        <w:t>,</w:t>
      </w:r>
      <w:r w:rsidR="007D150B">
        <w:t xml:space="preserve"> </w:t>
      </w:r>
      <w:r>
        <w:t>contribuant ainsi à la convivialité générale.</w:t>
      </w:r>
      <w:r w:rsidR="007D150B">
        <w:t xml:space="preserve"> </w:t>
      </w:r>
      <w:r>
        <w:t>Au total, ce sont plus de 400 personnes qui ont</w:t>
      </w:r>
      <w:r w:rsidR="007D150B">
        <w:t xml:space="preserve"> </w:t>
      </w:r>
      <w:r>
        <w:t>profité de cette journée ensoleillée et pleine de</w:t>
      </w:r>
      <w:r w:rsidR="007D150B">
        <w:t xml:space="preserve"> </w:t>
      </w:r>
      <w:r>
        <w:t>bonne humeur, assurant le plein succès de cette</w:t>
      </w:r>
      <w:r w:rsidR="007D150B">
        <w:t xml:space="preserve"> </w:t>
      </w:r>
      <w:r>
        <w:t>première Fête du Jeu à Lempdes.</w:t>
      </w:r>
    </w:p>
    <w:p w14:paraId="173E7A31" w14:textId="5EE7D14A" w:rsidR="007D150B" w:rsidRDefault="00775203" w:rsidP="00775203">
      <w:pPr>
        <w:pStyle w:val="Titre1"/>
      </w:pPr>
      <w:bookmarkStart w:id="21" w:name="_Toc208320998"/>
      <w:r>
        <w:t>Tous acteurs : jeunesse.</w:t>
      </w:r>
      <w:bookmarkEnd w:id="21"/>
    </w:p>
    <w:p w14:paraId="4E905318" w14:textId="5D742113" w:rsidR="007D150B" w:rsidRDefault="00775203" w:rsidP="00881995">
      <w:pPr>
        <w:pStyle w:val="Titre2"/>
      </w:pPr>
      <w:bookmarkStart w:id="22" w:name="_Toc208320999"/>
      <w:r>
        <w:t>A</w:t>
      </w:r>
      <w:r w:rsidR="00881995">
        <w:t>telier cinéma, l’art de faire un film !</w:t>
      </w:r>
      <w:bookmarkEnd w:id="22"/>
    </w:p>
    <w:p w14:paraId="25049F14" w14:textId="5F748B08" w:rsidR="00E13B89" w:rsidRDefault="00E13B89" w:rsidP="00E13B89">
      <w:r>
        <w:t>Tu as entre 11 et 17 ans et tu vis à Lempdes ? Découvre le monde fascinant du 7</w:t>
      </w:r>
      <w:r w:rsidRPr="00E13B89">
        <w:rPr>
          <w:vertAlign w:val="superscript"/>
        </w:rPr>
        <w:t>e</w:t>
      </w:r>
      <w:r>
        <w:t xml:space="preserve"> art grâce à notre atelier cinéma, animé par le réalisateur Christopher Tourneur, diplômé de l’école des Gobelins à Paris. Un véritable parcours de création cinématographique ! Tout au long de l’année scolaire 2025-2026, deviens acteur, scénariste, cadreur ou monteur, et participe à toutes les étapes de la réalisation d’un court-métrage :</w:t>
      </w:r>
    </w:p>
    <w:p w14:paraId="3D577C30" w14:textId="100BE718" w:rsidR="00E13B89" w:rsidRDefault="00E13B89" w:rsidP="00C65261">
      <w:pPr>
        <w:pStyle w:val="Paragraphedeliste"/>
        <w:numPr>
          <w:ilvl w:val="0"/>
          <w:numId w:val="33"/>
        </w:numPr>
      </w:pPr>
      <w:r>
        <w:t>Écriture du scénario,</w:t>
      </w:r>
    </w:p>
    <w:p w14:paraId="60440092" w14:textId="36D8BF66" w:rsidR="00E13B89" w:rsidRDefault="00E13B89" w:rsidP="00C65261">
      <w:pPr>
        <w:pStyle w:val="Paragraphedeliste"/>
        <w:numPr>
          <w:ilvl w:val="0"/>
          <w:numId w:val="33"/>
        </w:numPr>
      </w:pPr>
      <w:r>
        <w:t>Jeu d’acteur devant la caméra,</w:t>
      </w:r>
    </w:p>
    <w:p w14:paraId="2BD6D7A7" w14:textId="353D4F8A" w:rsidR="00E13B89" w:rsidRDefault="00E13B89" w:rsidP="00C65261">
      <w:pPr>
        <w:pStyle w:val="Paragraphedeliste"/>
        <w:numPr>
          <w:ilvl w:val="0"/>
          <w:numId w:val="33"/>
        </w:numPr>
      </w:pPr>
      <w:r>
        <w:t>Techniques de prise de vue (caméra, drone…),</w:t>
      </w:r>
    </w:p>
    <w:p w14:paraId="6C1BE9BF" w14:textId="71BDB5AE" w:rsidR="00E13B89" w:rsidRDefault="00E13B89" w:rsidP="00C65261">
      <w:pPr>
        <w:pStyle w:val="Paragraphedeliste"/>
        <w:numPr>
          <w:ilvl w:val="0"/>
          <w:numId w:val="33"/>
        </w:numPr>
      </w:pPr>
      <w:r>
        <w:t>Montage du film,</w:t>
      </w:r>
    </w:p>
    <w:p w14:paraId="7949F7EE" w14:textId="5727B089" w:rsidR="00E13B89" w:rsidRDefault="00C65261" w:rsidP="00C65261">
      <w:pPr>
        <w:pStyle w:val="Paragraphedeliste"/>
        <w:numPr>
          <w:ilvl w:val="0"/>
          <w:numId w:val="33"/>
        </w:numPr>
      </w:pPr>
      <w:r>
        <w:t>O</w:t>
      </w:r>
      <w:r w:rsidR="00E13B89">
        <w:t>rganisation d’une projection publique à Lempdes en juin 2026</w:t>
      </w:r>
      <w:r>
        <w:t>.</w:t>
      </w:r>
    </w:p>
    <w:p w14:paraId="32CA9B06" w14:textId="74C0F2F8" w:rsidR="00881995" w:rsidRDefault="00E13B89" w:rsidP="00E13B89">
      <w:r>
        <w:t>Détails Pratiques : Atelier gratuit</w:t>
      </w:r>
      <w:r w:rsidR="00C65261">
        <w:t xml:space="preserve">. </w:t>
      </w:r>
      <w:r>
        <w:t>Inscription</w:t>
      </w:r>
      <w:r w:rsidR="00C65261">
        <w:t xml:space="preserve"> </w:t>
      </w:r>
      <w:r>
        <w:t>obligatoire du 6 Juin au 31 Juillet 2025</w:t>
      </w:r>
      <w:r w:rsidR="00C87270">
        <w:t xml:space="preserve">. De 11 à </w:t>
      </w:r>
      <w:r>
        <w:t>17</w:t>
      </w:r>
      <w:r w:rsidR="00C87270">
        <w:t xml:space="preserve"> </w:t>
      </w:r>
      <w:r>
        <w:t>ans</w:t>
      </w:r>
      <w:r w:rsidR="00C87270">
        <w:t>, t</w:t>
      </w:r>
      <w:r>
        <w:t>ous les jeudis de septembre 2025 à juin</w:t>
      </w:r>
      <w:r w:rsidR="00C87270">
        <w:t xml:space="preserve"> </w:t>
      </w:r>
      <w:r>
        <w:t>2026, de 17h30 à 19h à l’espace jeunes</w:t>
      </w:r>
      <w:r w:rsidR="00C87270">
        <w:t>, l</w:t>
      </w:r>
      <w:r>
        <w:t>imité</w:t>
      </w:r>
      <w:r w:rsidR="00C87270">
        <w:t xml:space="preserve"> à </w:t>
      </w:r>
      <w:r>
        <w:t>15 jeunes.</w:t>
      </w:r>
      <w:r w:rsidR="003A16C4">
        <w:t xml:space="preserve"> Service Enfance Jeunesse au 04.73.83.63.99.</w:t>
      </w:r>
    </w:p>
    <w:p w14:paraId="3314C5D7" w14:textId="718A8DD0" w:rsidR="00B77EF3" w:rsidRDefault="00775203" w:rsidP="009F310D">
      <w:pPr>
        <w:pStyle w:val="Titre2"/>
      </w:pPr>
      <w:bookmarkStart w:id="23" w:name="_Toc208321000"/>
      <w:r>
        <w:lastRenderedPageBreak/>
        <w:t>B</w:t>
      </w:r>
      <w:r w:rsidR="00B77EF3">
        <w:t>ilan mini-entreprise « Médaille et Co</w:t>
      </w:r>
      <w:r w:rsidR="009F310D">
        <w:t> ».</w:t>
      </w:r>
      <w:bookmarkEnd w:id="23"/>
    </w:p>
    <w:p w14:paraId="51E985F2" w14:textId="555E493E" w:rsidR="009F310D" w:rsidRDefault="00E2105D" w:rsidP="00E2105D">
      <w:r>
        <w:t>Mardi 27 mai, nos jeunes entrepreneurs ont eu l’opportunité de participer au festival des mini-entreprises, qui s’est déroulé au stadium Jean Pellez à Clermont-Ferrand. Cet événement leur a permis de présenter leur produit : des médailles en bois personnalisables et réutilisables. Ces médailles ont d’ailleurs rencontré un grand succès auprès de leur client, une autre mini-entreprise, « Ulis Running Team », pour l’organisation de leur cross solidaire le samedi 24 mai à Chamalières. Après avoir reçu la médaille de bronze pour le label communication lors du festival, les jeunes ont conclu leur projet par un moment de bilan en présence</w:t>
      </w:r>
      <w:r w:rsidR="0044742A">
        <w:t xml:space="preserve"> </w:t>
      </w:r>
      <w:r>
        <w:t>de leurs familles.</w:t>
      </w:r>
      <w:r w:rsidR="0044742A">
        <w:t xml:space="preserve"> </w:t>
      </w:r>
      <w:r>
        <w:t>Ce fut l’occasion</w:t>
      </w:r>
      <w:r w:rsidR="0044742A">
        <w:t xml:space="preserve"> </w:t>
      </w:r>
      <w:r>
        <w:t>de réfléchir sur</w:t>
      </w:r>
      <w:r w:rsidR="0044742A">
        <w:t xml:space="preserve"> </w:t>
      </w:r>
      <w:r>
        <w:t>cette année</w:t>
      </w:r>
      <w:r w:rsidR="0044742A">
        <w:t xml:space="preserve"> enrichissante</w:t>
      </w:r>
      <w:r>
        <w:t>,</w:t>
      </w:r>
      <w:r w:rsidR="0044742A">
        <w:t xml:space="preserve"> </w:t>
      </w:r>
      <w:r>
        <w:t>durant laquelle ils</w:t>
      </w:r>
      <w:r w:rsidR="0044742A">
        <w:t xml:space="preserve"> </w:t>
      </w:r>
      <w:r>
        <w:t>ont développé des</w:t>
      </w:r>
      <w:r w:rsidR="0044742A">
        <w:t xml:space="preserve"> </w:t>
      </w:r>
      <w:r>
        <w:t>compétences tant en gestion</w:t>
      </w:r>
      <w:r w:rsidR="0044742A">
        <w:t xml:space="preserve"> </w:t>
      </w:r>
      <w:r>
        <w:t>de projet qu’en relations</w:t>
      </w:r>
      <w:r w:rsidR="0044742A">
        <w:t xml:space="preserve"> </w:t>
      </w:r>
      <w:r>
        <w:t>humaines.</w:t>
      </w:r>
      <w:r w:rsidR="0044742A">
        <w:t xml:space="preserve"> </w:t>
      </w:r>
      <w:r>
        <w:t>Cet événement s’est terminé</w:t>
      </w:r>
      <w:r w:rsidR="0044742A">
        <w:t xml:space="preserve"> </w:t>
      </w:r>
      <w:r>
        <w:t>par la remise de plus de la</w:t>
      </w:r>
      <w:r w:rsidR="0044742A">
        <w:t xml:space="preserve"> </w:t>
      </w:r>
      <w:r>
        <w:t>moitié des bénéfices de leur</w:t>
      </w:r>
      <w:r w:rsidR="0044742A">
        <w:t xml:space="preserve"> </w:t>
      </w:r>
      <w:r>
        <w:t xml:space="preserve">mini-entreprise </w:t>
      </w:r>
      <w:r w:rsidR="0044742A">
        <w:t>« </w:t>
      </w:r>
      <w:r>
        <w:t xml:space="preserve">Médaille </w:t>
      </w:r>
      <w:r w:rsidR="0044742A">
        <w:t xml:space="preserve">et </w:t>
      </w:r>
      <w:r>
        <w:t>Co</w:t>
      </w:r>
      <w:r w:rsidR="0044742A">
        <w:t> »</w:t>
      </w:r>
      <w:r>
        <w:t xml:space="preserve"> à l’association </w:t>
      </w:r>
      <w:r w:rsidR="0044742A">
        <w:t>« </w:t>
      </w:r>
      <w:r>
        <w:t>Basket aux</w:t>
      </w:r>
      <w:r w:rsidR="0044742A">
        <w:t xml:space="preserve"> </w:t>
      </w:r>
      <w:r>
        <w:t>pieds</w:t>
      </w:r>
      <w:r w:rsidR="0044742A">
        <w:t> »</w:t>
      </w:r>
      <w:r>
        <w:t>, qui accompagne les</w:t>
      </w:r>
      <w:r w:rsidR="0044742A">
        <w:t xml:space="preserve"> </w:t>
      </w:r>
      <w:r>
        <w:t>adultes et les enfants dans leur parcours de soin à travers des images</w:t>
      </w:r>
      <w:r w:rsidR="0044742A">
        <w:t xml:space="preserve"> </w:t>
      </w:r>
      <w:r>
        <w:t>liées à la nature et au sport, en utilisant la technologie de réalité virtuelle.</w:t>
      </w:r>
      <w:r w:rsidR="0044742A">
        <w:t xml:space="preserve"> </w:t>
      </w:r>
      <w:r>
        <w:t xml:space="preserve">L’association a tenu à remercier Manon, </w:t>
      </w:r>
      <w:proofErr w:type="spellStart"/>
      <w:r>
        <w:t>Caly</w:t>
      </w:r>
      <w:proofErr w:type="spellEnd"/>
      <w:r>
        <w:t>, Mila, Mathéo, Nino, Baptiste</w:t>
      </w:r>
      <w:r w:rsidR="0044742A">
        <w:t xml:space="preserve"> </w:t>
      </w:r>
      <w:r>
        <w:t>et Lilian pour leur générosité et ce geste solidaire.</w:t>
      </w:r>
      <w:r w:rsidR="0044742A">
        <w:t xml:space="preserve"> </w:t>
      </w:r>
      <w:r>
        <w:t>Enfin, pour la seconde partie des bénéfices, les jeunes ont décidé</w:t>
      </w:r>
      <w:r w:rsidR="0044742A">
        <w:t xml:space="preserve"> </w:t>
      </w:r>
      <w:r>
        <w:t>d’investir dans leur espace jeunes pour l’achat de mobilier et de</w:t>
      </w:r>
      <w:r w:rsidR="0044742A">
        <w:t xml:space="preserve"> </w:t>
      </w:r>
      <w:r>
        <w:t>décorations. La ville de Lempdes les remercie également pour ce geste et</w:t>
      </w:r>
      <w:r w:rsidR="0044742A">
        <w:t xml:space="preserve"> </w:t>
      </w:r>
      <w:r>
        <w:t>pour leur engagement tout au long de cette année !</w:t>
      </w:r>
    </w:p>
    <w:p w14:paraId="55BAA2D6" w14:textId="6B6F57F4" w:rsidR="0044742A" w:rsidRDefault="0044742A" w:rsidP="0044742A">
      <w:pPr>
        <w:pStyle w:val="Titre2"/>
      </w:pPr>
      <w:bookmarkStart w:id="24" w:name="_Toc208321001"/>
      <w:r>
        <w:t>Objectif Parcours Sup, un accompagnement pas à pas.</w:t>
      </w:r>
      <w:bookmarkEnd w:id="24"/>
    </w:p>
    <w:p w14:paraId="647D6B77" w14:textId="2F0A1BE2" w:rsidR="00796FC7" w:rsidRDefault="00796FC7" w:rsidP="00796FC7">
      <w:r>
        <w:t>Accompagné par des professionnelles expérimentées, divers ateliers te permettront d’explorer avec confiance les complexités de l’orientation scolaire et de la préparation du fameux dossier Parcours Sup</w:t>
      </w:r>
      <w:r w:rsidR="004B1148">
        <w:t> :</w:t>
      </w:r>
    </w:p>
    <w:p w14:paraId="4059C734" w14:textId="0FEA7E75" w:rsidR="00796FC7" w:rsidRDefault="00796FC7" w:rsidP="00E74AC6">
      <w:pPr>
        <w:pStyle w:val="Paragraphedeliste"/>
        <w:numPr>
          <w:ilvl w:val="0"/>
          <w:numId w:val="34"/>
        </w:numPr>
      </w:pPr>
      <w:r>
        <w:t>Atelier de Confiance en Soi</w:t>
      </w:r>
      <w:r w:rsidR="007613EA">
        <w:t xml:space="preserve"> : </w:t>
      </w:r>
      <w:r>
        <w:t>deux jours pour renforcer la</w:t>
      </w:r>
      <w:r w:rsidR="007613EA">
        <w:t xml:space="preserve"> </w:t>
      </w:r>
      <w:r>
        <w:t>confiance en soi, se connaître</w:t>
      </w:r>
      <w:r w:rsidR="007613EA">
        <w:t xml:space="preserve"> </w:t>
      </w:r>
      <w:r>
        <w:t>davantage, découvrir ses atouts</w:t>
      </w:r>
      <w:r w:rsidR="007613EA">
        <w:t xml:space="preserve"> </w:t>
      </w:r>
      <w:r>
        <w:t>et ses points forts.</w:t>
      </w:r>
    </w:p>
    <w:p w14:paraId="725C4F94" w14:textId="3FD96680" w:rsidR="00796FC7" w:rsidRDefault="00796FC7" w:rsidP="00E74AC6">
      <w:pPr>
        <w:pStyle w:val="Paragraphedeliste"/>
        <w:numPr>
          <w:ilvl w:val="0"/>
          <w:numId w:val="34"/>
        </w:numPr>
      </w:pPr>
      <w:r>
        <w:t>Bilan orientation : discussions</w:t>
      </w:r>
      <w:r w:rsidR="007613EA">
        <w:t xml:space="preserve"> </w:t>
      </w:r>
      <w:r>
        <w:t>sur les motivations, auto</w:t>
      </w:r>
      <w:r w:rsidR="00D81796">
        <w:t>-</w:t>
      </w:r>
      <w:r>
        <w:t>évaluation</w:t>
      </w:r>
      <w:r w:rsidR="00D81796">
        <w:t xml:space="preserve"> </w:t>
      </w:r>
      <w:r>
        <w:t>et exploration des</w:t>
      </w:r>
      <w:r w:rsidR="00D81796">
        <w:t xml:space="preserve"> </w:t>
      </w:r>
      <w:r>
        <w:t>métiers émergents, en lien avec</w:t>
      </w:r>
      <w:r w:rsidR="00D81796">
        <w:t xml:space="preserve"> </w:t>
      </w:r>
      <w:r>
        <w:t>ton profil et tes envies.</w:t>
      </w:r>
    </w:p>
    <w:p w14:paraId="6432B3D1" w14:textId="0A785B1C" w:rsidR="00796FC7" w:rsidRDefault="00796FC7" w:rsidP="00E74AC6">
      <w:pPr>
        <w:pStyle w:val="Paragraphedeliste"/>
        <w:numPr>
          <w:ilvl w:val="0"/>
          <w:numId w:val="34"/>
        </w:numPr>
      </w:pPr>
      <w:r>
        <w:t>Construction de ton dossier</w:t>
      </w:r>
      <w:r w:rsidR="00D81796">
        <w:t xml:space="preserve"> </w:t>
      </w:r>
      <w:r>
        <w:t>:</w:t>
      </w:r>
      <w:r w:rsidR="00D81796">
        <w:t xml:space="preserve"> </w:t>
      </w:r>
      <w:r>
        <w:t>information sur les filières</w:t>
      </w:r>
      <w:r w:rsidR="00D81796">
        <w:t xml:space="preserve"> </w:t>
      </w:r>
      <w:r>
        <w:t>et choix de formation sur la</w:t>
      </w:r>
      <w:r w:rsidR="00D81796">
        <w:t xml:space="preserve"> </w:t>
      </w:r>
      <w:r>
        <w:t>plateforme Parcours Sup.</w:t>
      </w:r>
    </w:p>
    <w:p w14:paraId="74717C2B" w14:textId="1C4AA44F" w:rsidR="00796FC7" w:rsidRDefault="00796FC7" w:rsidP="00E74AC6">
      <w:pPr>
        <w:pStyle w:val="Paragraphedeliste"/>
        <w:numPr>
          <w:ilvl w:val="0"/>
          <w:numId w:val="34"/>
        </w:numPr>
      </w:pPr>
      <w:r>
        <w:t>Finalisation de dossier :</w:t>
      </w:r>
      <w:r w:rsidR="00D81796">
        <w:t xml:space="preserve"> </w:t>
      </w:r>
      <w:r>
        <w:t>aide à la rédaction de lettres de</w:t>
      </w:r>
      <w:r w:rsidR="00D81796">
        <w:t xml:space="preserve"> </w:t>
      </w:r>
      <w:r>
        <w:t>motivation et d’un CV.</w:t>
      </w:r>
    </w:p>
    <w:p w14:paraId="0EE097A8" w14:textId="3082A54D" w:rsidR="00796FC7" w:rsidRDefault="00796FC7" w:rsidP="00E74AC6">
      <w:pPr>
        <w:pStyle w:val="Paragraphedeliste"/>
        <w:numPr>
          <w:ilvl w:val="0"/>
          <w:numId w:val="34"/>
        </w:numPr>
      </w:pPr>
      <w:r>
        <w:t xml:space="preserve">Rencontres </w:t>
      </w:r>
      <w:proofErr w:type="spellStart"/>
      <w:r>
        <w:t>Inspiring</w:t>
      </w:r>
      <w:proofErr w:type="spellEnd"/>
      <w:r w:rsidR="00D81796">
        <w:t xml:space="preserve"> </w:t>
      </w:r>
      <w:r>
        <w:t>:</w:t>
      </w:r>
      <w:r w:rsidR="00D81796">
        <w:t xml:space="preserve"> </w:t>
      </w:r>
      <w:r>
        <w:t>rencontres avec des</w:t>
      </w:r>
      <w:r w:rsidR="00D81796">
        <w:t xml:space="preserve"> </w:t>
      </w:r>
      <w:r>
        <w:t>professionnels inspirants pour</w:t>
      </w:r>
      <w:r w:rsidR="00D81796">
        <w:t xml:space="preserve"> </w:t>
      </w:r>
      <w:r>
        <w:t>s’enrichir d’idées.</w:t>
      </w:r>
    </w:p>
    <w:p w14:paraId="5926D2A9" w14:textId="27E3675D" w:rsidR="00796FC7" w:rsidRDefault="00796FC7" w:rsidP="00796FC7">
      <w:r>
        <w:t>Détails Pratiques : Atelier gratuit</w:t>
      </w:r>
      <w:r w:rsidR="005A2CE3">
        <w:t> :</w:t>
      </w:r>
    </w:p>
    <w:p w14:paraId="78A89028" w14:textId="5A0113F4" w:rsidR="00796FC7" w:rsidRDefault="00796FC7" w:rsidP="00173C16">
      <w:pPr>
        <w:pStyle w:val="Paragraphedeliste"/>
        <w:numPr>
          <w:ilvl w:val="0"/>
          <w:numId w:val="35"/>
        </w:numPr>
      </w:pPr>
      <w:r>
        <w:t>Inscription obligatoire du 1</w:t>
      </w:r>
      <w:r w:rsidR="008D6AC4" w:rsidRPr="00173C16">
        <w:rPr>
          <w:vertAlign w:val="superscript"/>
        </w:rPr>
        <w:t>er</w:t>
      </w:r>
      <w:r w:rsidR="008D6AC4">
        <w:t xml:space="preserve"> </w:t>
      </w:r>
      <w:r>
        <w:t>au 30 septembre 2025</w:t>
      </w:r>
      <w:r w:rsidR="005A2CE3">
        <w:t>.</w:t>
      </w:r>
    </w:p>
    <w:p w14:paraId="2FB8A665" w14:textId="169662DF" w:rsidR="00796FC7" w:rsidRDefault="00796FC7" w:rsidP="00173C16">
      <w:pPr>
        <w:pStyle w:val="Paragraphedeliste"/>
        <w:numPr>
          <w:ilvl w:val="0"/>
          <w:numId w:val="35"/>
        </w:numPr>
      </w:pPr>
      <w:r>
        <w:t>Pour les élèves en classe de</w:t>
      </w:r>
      <w:r w:rsidR="005A2CE3">
        <w:t xml:space="preserve"> </w:t>
      </w:r>
      <w:r>
        <w:t>terminale à la rentrée de</w:t>
      </w:r>
      <w:r w:rsidR="005A2CE3">
        <w:t xml:space="preserve"> </w:t>
      </w:r>
      <w:r>
        <w:t>septembre 2025</w:t>
      </w:r>
      <w:r w:rsidR="005A2CE3">
        <w:t>.</w:t>
      </w:r>
    </w:p>
    <w:p w14:paraId="17F05D8B" w14:textId="02157D9C" w:rsidR="0044742A" w:rsidRDefault="00796FC7" w:rsidP="00173C16">
      <w:pPr>
        <w:pStyle w:val="Paragraphedeliste"/>
        <w:numPr>
          <w:ilvl w:val="0"/>
          <w:numId w:val="35"/>
        </w:numPr>
      </w:pPr>
      <w:r>
        <w:t>Ateliers principalement le</w:t>
      </w:r>
      <w:r w:rsidR="005A2CE3">
        <w:t xml:space="preserve"> </w:t>
      </w:r>
      <w:r>
        <w:t>mercredi, selon calendrier,</w:t>
      </w:r>
      <w:r w:rsidR="005A2CE3">
        <w:t xml:space="preserve"> </w:t>
      </w:r>
      <w:r>
        <w:t>d’octobre 2025 à mars 2026</w:t>
      </w:r>
      <w:r w:rsidR="005A2CE3">
        <w:t>. L</w:t>
      </w:r>
      <w:r>
        <w:t>imité à 15 jeunes.</w:t>
      </w:r>
    </w:p>
    <w:p w14:paraId="1976C02D" w14:textId="298E1212" w:rsidR="00173C16" w:rsidRDefault="00AB73BF" w:rsidP="00AB73BF">
      <w:pPr>
        <w:pStyle w:val="Titre2"/>
      </w:pPr>
      <w:bookmarkStart w:id="25" w:name="_Toc208321002"/>
      <w:proofErr w:type="spellStart"/>
      <w:r>
        <w:t>Start’up</w:t>
      </w:r>
      <w:proofErr w:type="spellEnd"/>
      <w:r>
        <w:t xml:space="preserve"> Junior Entreprise.</w:t>
      </w:r>
      <w:bookmarkEnd w:id="25"/>
    </w:p>
    <w:p w14:paraId="5094133A" w14:textId="4E389A37" w:rsidR="00C55D12" w:rsidRDefault="00C55D12" w:rsidP="00C55D12">
      <w:r>
        <w:t>Viens vivre une aventure collective, mettre à profit ton esprit créatif et porter ton idée pour créer un projet commun de mini-entreprise ! C’est le programme qui te donnera un coup de pouce pour t’aider dans ton orientation scolaire. Tout au long de l’année scolaire 2025-2026, deviens manageur, designeur, entrepreneur et participe à toutes les étapes de la réalisation d’un projet culturel, citoyen, artistique ou sportif :</w:t>
      </w:r>
    </w:p>
    <w:p w14:paraId="3A0D022B" w14:textId="6BF6E3FD" w:rsidR="00C55D12" w:rsidRDefault="00C55D12" w:rsidP="00C837F8">
      <w:pPr>
        <w:pStyle w:val="Paragraphedeliste"/>
        <w:numPr>
          <w:ilvl w:val="0"/>
          <w:numId w:val="36"/>
        </w:numPr>
      </w:pPr>
      <w:r>
        <w:t>Atelier de Confiance en Soi :</w:t>
      </w:r>
      <w:r w:rsidR="001A7FB5">
        <w:t xml:space="preserve"> </w:t>
      </w:r>
      <w:r>
        <w:t>Deux jours incroyables pour booster</w:t>
      </w:r>
      <w:r w:rsidR="001A7FB5">
        <w:t xml:space="preserve"> </w:t>
      </w:r>
      <w:r>
        <w:t>ta confiance en toi et te connaître</w:t>
      </w:r>
      <w:r w:rsidR="001A7FB5">
        <w:t xml:space="preserve"> </w:t>
      </w:r>
      <w:r>
        <w:t>encore plus !</w:t>
      </w:r>
    </w:p>
    <w:p w14:paraId="78ABCBCA" w14:textId="6585AFDA" w:rsidR="00C55D12" w:rsidRDefault="00C55D12" w:rsidP="00C837F8">
      <w:pPr>
        <w:pStyle w:val="Paragraphedeliste"/>
        <w:numPr>
          <w:ilvl w:val="0"/>
          <w:numId w:val="36"/>
        </w:numPr>
      </w:pPr>
      <w:r>
        <w:t>Travail d’équipe : Apprends à</w:t>
      </w:r>
      <w:r w:rsidR="001A7FB5">
        <w:t xml:space="preserve"> </w:t>
      </w:r>
      <w:r>
        <w:t>collaborer efficacement.</w:t>
      </w:r>
    </w:p>
    <w:p w14:paraId="33783810" w14:textId="6376E689" w:rsidR="00C55D12" w:rsidRDefault="00C55D12" w:rsidP="00C837F8">
      <w:pPr>
        <w:pStyle w:val="Paragraphedeliste"/>
        <w:numPr>
          <w:ilvl w:val="0"/>
          <w:numId w:val="36"/>
        </w:numPr>
      </w:pPr>
      <w:r>
        <w:t xml:space="preserve">Définition et mise en </w:t>
      </w:r>
      <w:r w:rsidR="001A7FB5">
        <w:t xml:space="preserve">œuvre </w:t>
      </w:r>
      <w:r>
        <w:t>d’une idée : Transforme tes</w:t>
      </w:r>
      <w:r w:rsidR="001A7FB5">
        <w:t xml:space="preserve"> </w:t>
      </w:r>
      <w:r>
        <w:t>passions ou tes préoccupations</w:t>
      </w:r>
      <w:r w:rsidR="001A7FB5">
        <w:t xml:space="preserve"> </w:t>
      </w:r>
      <w:r>
        <w:t>en projets concrets (par exemple</w:t>
      </w:r>
      <w:r w:rsidR="001A7FB5">
        <w:t xml:space="preserve"> </w:t>
      </w:r>
      <w:r>
        <w:t>:</w:t>
      </w:r>
      <w:r w:rsidR="001A7FB5">
        <w:t xml:space="preserve"> </w:t>
      </w:r>
      <w:r>
        <w:t>organisation d’un tournoi de</w:t>
      </w:r>
      <w:r w:rsidR="00060E91">
        <w:t xml:space="preserve"> </w:t>
      </w:r>
      <w:proofErr w:type="spellStart"/>
      <w:r>
        <w:t>E-Sport</w:t>
      </w:r>
      <w:proofErr w:type="spellEnd"/>
      <w:r>
        <w:t>, organisation d’actions</w:t>
      </w:r>
      <w:r w:rsidR="00060E91">
        <w:t xml:space="preserve"> </w:t>
      </w:r>
      <w:r>
        <w:t>solidaires...).</w:t>
      </w:r>
    </w:p>
    <w:p w14:paraId="230852E6" w14:textId="6CE19D11" w:rsidR="00C55D12" w:rsidRDefault="00C55D12" w:rsidP="00C837F8">
      <w:pPr>
        <w:pStyle w:val="Paragraphedeliste"/>
        <w:numPr>
          <w:ilvl w:val="0"/>
          <w:numId w:val="36"/>
        </w:numPr>
      </w:pPr>
      <w:r>
        <w:t>Action collective : créé et participe</w:t>
      </w:r>
      <w:r w:rsidR="00C837F8">
        <w:t xml:space="preserve"> </w:t>
      </w:r>
      <w:r>
        <w:t>à des actions au sein de ta ville</w:t>
      </w:r>
      <w:r w:rsidR="00C837F8">
        <w:t>.</w:t>
      </w:r>
    </w:p>
    <w:p w14:paraId="78E20900" w14:textId="02E3B20D" w:rsidR="00C55D12" w:rsidRDefault="00C55D12" w:rsidP="00C837F8">
      <w:pPr>
        <w:pStyle w:val="Paragraphedeliste"/>
        <w:numPr>
          <w:ilvl w:val="0"/>
          <w:numId w:val="36"/>
        </w:numPr>
      </w:pPr>
      <w:r>
        <w:lastRenderedPageBreak/>
        <w:t>Rencontres Inspirantes gratuites</w:t>
      </w:r>
      <w:r w:rsidR="00C837F8">
        <w:t xml:space="preserve"> </w:t>
      </w:r>
      <w:r>
        <w:t>:</w:t>
      </w:r>
      <w:r w:rsidR="00C837F8">
        <w:t xml:space="preserve"> </w:t>
      </w:r>
      <w:r>
        <w:t>Rencontres des professionnels</w:t>
      </w:r>
      <w:r w:rsidR="00C837F8">
        <w:t xml:space="preserve"> </w:t>
      </w:r>
      <w:r>
        <w:t>inspirants pour t’enrichir d’idées.</w:t>
      </w:r>
    </w:p>
    <w:p w14:paraId="6A4C2246" w14:textId="27109747" w:rsidR="00AB73BF" w:rsidRDefault="00C55D12" w:rsidP="00C55D12">
      <w:r>
        <w:t>Détails Pratiques : Atelier gratuit</w:t>
      </w:r>
      <w:r w:rsidR="00F40DF1">
        <w:t xml:space="preserve">. </w:t>
      </w:r>
      <w:r>
        <w:t>Inscription obligatoire du 1</w:t>
      </w:r>
      <w:r w:rsidR="00BB29EB" w:rsidRPr="00BB29EB">
        <w:rPr>
          <w:vertAlign w:val="superscript"/>
        </w:rPr>
        <w:t>er</w:t>
      </w:r>
      <w:r w:rsidR="00BB29EB">
        <w:t xml:space="preserve"> </w:t>
      </w:r>
      <w:r>
        <w:t>au 30 septembre 2025. Pour les</w:t>
      </w:r>
      <w:r w:rsidR="00F40DF1">
        <w:t xml:space="preserve"> </w:t>
      </w:r>
      <w:r>
        <w:t>jeunes de la classe de 4</w:t>
      </w:r>
      <w:r w:rsidR="00F40DF1" w:rsidRPr="00F40DF1">
        <w:rPr>
          <w:vertAlign w:val="superscript"/>
        </w:rPr>
        <w:t>e</w:t>
      </w:r>
      <w:r w:rsidR="00F40DF1">
        <w:t xml:space="preserve"> </w:t>
      </w:r>
      <w:r>
        <w:t>à la</w:t>
      </w:r>
      <w:r w:rsidR="00F40DF1">
        <w:t xml:space="preserve"> </w:t>
      </w:r>
      <w:r>
        <w:t>première, un mercredi sur deux, de</w:t>
      </w:r>
      <w:r w:rsidR="00F40DF1">
        <w:t xml:space="preserve"> </w:t>
      </w:r>
      <w:r>
        <w:t>17h à 18h30, d’octobre 2025 à juin</w:t>
      </w:r>
      <w:r w:rsidR="00F40DF1">
        <w:t xml:space="preserve"> </w:t>
      </w:r>
      <w:r>
        <w:t>2026 à l’espace jeunes.</w:t>
      </w:r>
    </w:p>
    <w:p w14:paraId="1E1B3426" w14:textId="2A268913" w:rsidR="007D5DB1" w:rsidRDefault="00CF7FC3" w:rsidP="00657B4D">
      <w:pPr>
        <w:pStyle w:val="Titre1"/>
      </w:pPr>
      <w:bookmarkStart w:id="26" w:name="_Toc208321003"/>
      <w:r>
        <w:t xml:space="preserve">Tous acteurs : </w:t>
      </w:r>
      <w:r w:rsidR="00E164B7">
        <w:t>s</w:t>
      </w:r>
      <w:r>
        <w:t>eniors.</w:t>
      </w:r>
      <w:bookmarkEnd w:id="26"/>
    </w:p>
    <w:p w14:paraId="75706A79" w14:textId="59E6B77B" w:rsidR="00AE23B1" w:rsidRDefault="00AE23B1" w:rsidP="00AE23B1">
      <w:pPr>
        <w:pStyle w:val="Titre2"/>
      </w:pPr>
      <w:bookmarkStart w:id="27" w:name="_Toc208321004"/>
      <w:r>
        <w:t>Un goûter des Aînés réussi !</w:t>
      </w:r>
      <w:bookmarkEnd w:id="27"/>
    </w:p>
    <w:p w14:paraId="59CBFA7E" w14:textId="77777777" w:rsidR="00AE23B1" w:rsidRDefault="00AE23B1" w:rsidP="00AE23B1">
      <w:r>
        <w:t>Le Centre Communal d’Action Sociale (CCAS) de Lempdes et les élus ont organisé un Goûter des aînés. Cet après-midi festif et musical a été animé par le groupe de musique lempdais « Land for Play ». Le CCAS tient à remercier les personnes qui ont prêté main forte pour l’organisation de cette manifestation, permettant ainsi à nos aînés de passer un moment convivial et chaleureux, à la salle Alexandre Vialatte.</w:t>
      </w:r>
    </w:p>
    <w:p w14:paraId="49ADD723" w14:textId="4A57FBB4" w:rsidR="00AE23B1" w:rsidRDefault="00AE23B1" w:rsidP="00AE23B1">
      <w:pPr>
        <w:pStyle w:val="Titre2"/>
      </w:pPr>
      <w:bookmarkStart w:id="28" w:name="_Toc208321005"/>
      <w:r>
        <w:t>100 bougies !</w:t>
      </w:r>
      <w:bookmarkEnd w:id="28"/>
    </w:p>
    <w:p w14:paraId="3D5D8A9D" w14:textId="77777777" w:rsidR="00AE23B1" w:rsidRDefault="00AE23B1" w:rsidP="00AE23B1">
      <w:r>
        <w:t>100 ans de Mesdames Marcelle Gauthier et Georgette Varenne.</w:t>
      </w:r>
    </w:p>
    <w:p w14:paraId="1293AA8E" w14:textId="0334EB50" w:rsidR="00AE23B1" w:rsidRDefault="00775203" w:rsidP="00AE23B1">
      <w:pPr>
        <w:pStyle w:val="Titre2"/>
      </w:pPr>
      <w:bookmarkStart w:id="29" w:name="_Toc208321006"/>
      <w:r>
        <w:t>A</w:t>
      </w:r>
      <w:r w:rsidR="00AE23B1">
        <w:t>teliers gym mémoire.</w:t>
      </w:r>
      <w:bookmarkEnd w:id="29"/>
    </w:p>
    <w:p w14:paraId="75B696F8" w14:textId="77777777" w:rsidR="00AE23B1" w:rsidRDefault="00AE23B1" w:rsidP="00AE23B1">
      <w:r>
        <w:t>« Bouger, penser, partager : la gym mémoire, c’est tout ça à la fois » !</w:t>
      </w:r>
    </w:p>
    <w:p w14:paraId="78CA9556" w14:textId="77777777" w:rsidR="00AE23B1" w:rsidRDefault="00AE23B1" w:rsidP="00AE23B1">
      <w:pPr>
        <w:pStyle w:val="Paragraphedeliste"/>
        <w:numPr>
          <w:ilvl w:val="0"/>
          <w:numId w:val="37"/>
        </w:numPr>
      </w:pPr>
      <w:r>
        <w:t>Des séances d’activités physiques adaptées à chacun,</w:t>
      </w:r>
    </w:p>
    <w:p w14:paraId="0ECFFE27" w14:textId="77777777" w:rsidR="00AE23B1" w:rsidRDefault="00AE23B1" w:rsidP="00AE23B1">
      <w:pPr>
        <w:pStyle w:val="Paragraphedeliste"/>
        <w:numPr>
          <w:ilvl w:val="0"/>
          <w:numId w:val="37"/>
        </w:numPr>
      </w:pPr>
      <w:r>
        <w:t>Les jeudis de 9h15 à 10h15 à la salle Agora. Du 25 septembre au 11 décembre 2025 (hors vacances scolaires).</w:t>
      </w:r>
    </w:p>
    <w:p w14:paraId="5C55E606" w14:textId="77777777" w:rsidR="00AE23B1" w:rsidRDefault="00AE23B1" w:rsidP="00AE23B1">
      <w:r>
        <w:t>Les bienfaits :</w:t>
      </w:r>
    </w:p>
    <w:p w14:paraId="6666556F" w14:textId="77777777" w:rsidR="00AE23B1" w:rsidRDefault="00AE23B1" w:rsidP="00AE23B1">
      <w:pPr>
        <w:pStyle w:val="Paragraphedeliste"/>
        <w:numPr>
          <w:ilvl w:val="0"/>
          <w:numId w:val="38"/>
        </w:numPr>
      </w:pPr>
      <w:r>
        <w:t>Bien-être psychologique,</w:t>
      </w:r>
    </w:p>
    <w:p w14:paraId="7EE87AAE" w14:textId="77777777" w:rsidR="00AE23B1" w:rsidRDefault="00AE23B1" w:rsidP="00AE23B1">
      <w:pPr>
        <w:pStyle w:val="Paragraphedeliste"/>
        <w:numPr>
          <w:ilvl w:val="0"/>
          <w:numId w:val="38"/>
        </w:numPr>
      </w:pPr>
      <w:r>
        <w:t>Augmente les capacités cognitives,</w:t>
      </w:r>
    </w:p>
    <w:p w14:paraId="37B772FA" w14:textId="77777777" w:rsidR="00AE23B1" w:rsidRDefault="00AE23B1" w:rsidP="00AE23B1">
      <w:pPr>
        <w:pStyle w:val="Paragraphedeliste"/>
        <w:numPr>
          <w:ilvl w:val="0"/>
          <w:numId w:val="38"/>
        </w:numPr>
      </w:pPr>
      <w:r>
        <w:t>Limite les risques de pathologies neurodégénératives.</w:t>
      </w:r>
    </w:p>
    <w:p w14:paraId="13C2ADC6" w14:textId="77777777" w:rsidR="00AE23B1" w:rsidRDefault="00AE23B1" w:rsidP="00AE23B1">
      <w:r>
        <w:t>Inscription auprès de Murielle Wrobel, Référente Lieu information Senior au 04.73.61.66.02.</w:t>
      </w:r>
    </w:p>
    <w:p w14:paraId="174FBB60" w14:textId="7D37F208" w:rsidR="00AE23B1" w:rsidRDefault="00775203" w:rsidP="00657B4D">
      <w:pPr>
        <w:pStyle w:val="Titre2"/>
      </w:pPr>
      <w:bookmarkStart w:id="30" w:name="_Toc208321007"/>
      <w:r>
        <w:t>P</w:t>
      </w:r>
      <w:r w:rsidR="00AE23B1">
        <w:t>ersonnes vulnérables.</w:t>
      </w:r>
      <w:bookmarkEnd w:id="30"/>
    </w:p>
    <w:p w14:paraId="28F7FE34" w14:textId="77777777" w:rsidR="00AE23B1" w:rsidRDefault="00AE23B1" w:rsidP="00AE23B1">
      <w:r>
        <w:t xml:space="preserve">Le CCAS de Lempdes met à jour son registre recensant les personnes isolées et vulnérables sur la commune. Ce registre nominatif recense les personnes de plus de 65 ans isolées, les personnes ayant une fragilité ou porteuses de handicap et résidant à leur domicile. L’inscription est facultative et basée sur le volontariat. L’annulation de l’inscription peut être effectuée à tout moment sur simple demande. Vos données sont traitées uniquement afin d’aider les pouvoirs publics dans la mise en place d’un dispositif d’alerte ponctuelle au bénéfice de la population fragile et l’organisation des secours déclenchés en cas de nécessité (obligation légale, article L121-6-1 du code de l’action sociale et des familles). Le responsable de ce registre nominatif, mis à jour chaque année, est le </w:t>
      </w:r>
      <w:proofErr w:type="gramStart"/>
      <w:r>
        <w:t>Maire</w:t>
      </w:r>
      <w:proofErr w:type="gramEnd"/>
      <w:r>
        <w:t xml:space="preserve"> de Lempdes. Les destinataires des données recueillies sont le Maire, son adjoint, les agents du service du CCAS de Lempdes ainsi que, sur sa demande, le </w:t>
      </w:r>
      <w:proofErr w:type="gramStart"/>
      <w:r>
        <w:t>Préfet</w:t>
      </w:r>
      <w:proofErr w:type="gramEnd"/>
      <w:r>
        <w:t xml:space="preserve">. En cas de déclenchement du Plan « Canicule » ou dispositif « Grand froid » par les services de l’État, la commune de Lempdes mettra en œuvre des actions afin de sécuriser les personnes les plus fragiles. Chaque personne inscrite sera alors contactée régulièrement par téléphone. Comment s’inscrire ? En retournant le coupon ci-dessous au CCAS de Lempdes, 3 rue de La Reserve ; en Mairie, 1 rue Saint-Verny, ou directement à l’accueil du CCAS. Tel : 04.73.83.74.70 et courriel à : </w:t>
      </w:r>
      <w:r w:rsidRPr="00154DD8">
        <w:t>s.social@mairie-lempdes.fr</w:t>
      </w:r>
      <w:r>
        <w:t>. N° Canicule Info service au : 08.00.06.66.66 (de 9h à 19h).</w:t>
      </w:r>
    </w:p>
    <w:p w14:paraId="4CDFEB8E" w14:textId="77777777" w:rsidR="00AE23B1" w:rsidRDefault="00AE23B1" w:rsidP="00AE23B1">
      <w:r>
        <w:t>Sur le bulletin à retourner :</w:t>
      </w:r>
    </w:p>
    <w:p w14:paraId="455C782F" w14:textId="77777777" w:rsidR="00AE23B1" w:rsidRDefault="00AE23B1" w:rsidP="00AE23B1">
      <w:pPr>
        <w:pStyle w:val="Paragraphedeliste"/>
        <w:numPr>
          <w:ilvl w:val="0"/>
          <w:numId w:val="39"/>
        </w:numPr>
      </w:pPr>
      <w:r>
        <w:t>Mentionnez vos nom, prénom, adresse, date de naissance et téléphone.</w:t>
      </w:r>
    </w:p>
    <w:p w14:paraId="077B7580" w14:textId="77777777" w:rsidR="00AE23B1" w:rsidRDefault="00AE23B1" w:rsidP="00AE23B1">
      <w:pPr>
        <w:pStyle w:val="Paragraphedeliste"/>
        <w:numPr>
          <w:ilvl w:val="0"/>
          <w:numId w:val="39"/>
        </w:numPr>
      </w:pPr>
      <w:r>
        <w:t>Préciser si vous êtes en situation de handicap, âgé de plus de 65 ans, vivant seul, en couple ou en famille.</w:t>
      </w:r>
    </w:p>
    <w:p w14:paraId="26575B7C" w14:textId="77777777" w:rsidR="00AE23B1" w:rsidRDefault="00AE23B1" w:rsidP="00AE23B1">
      <w:pPr>
        <w:pStyle w:val="Paragraphedeliste"/>
        <w:numPr>
          <w:ilvl w:val="0"/>
          <w:numId w:val="39"/>
        </w:numPr>
      </w:pPr>
      <w:r>
        <w:t>Préciser également si vous bénéficiez des prestations suivantes : aide à domicile, télé alarme, infirmiers et kinés. En donnant auquel cas leurs coordonnées.</w:t>
      </w:r>
    </w:p>
    <w:p w14:paraId="005D6F6E" w14:textId="77777777" w:rsidR="00AE23B1" w:rsidRDefault="00AE23B1" w:rsidP="00AE23B1">
      <w:pPr>
        <w:pStyle w:val="Paragraphedeliste"/>
        <w:numPr>
          <w:ilvl w:val="0"/>
          <w:numId w:val="39"/>
        </w:numPr>
      </w:pPr>
      <w:r>
        <w:lastRenderedPageBreak/>
        <w:t>Indiquez le nom, téléphone et nature du lien de la personne à prévenir en cas d’urgence.</w:t>
      </w:r>
    </w:p>
    <w:p w14:paraId="1B887819" w14:textId="77777777" w:rsidR="00AE23B1" w:rsidRDefault="00AE23B1" w:rsidP="00AE23B1">
      <w:pPr>
        <w:pStyle w:val="Paragraphedeliste"/>
        <w:numPr>
          <w:ilvl w:val="0"/>
          <w:numId w:val="39"/>
        </w:numPr>
      </w:pPr>
      <w:r>
        <w:t>Je demande à être inscrit-inscrite sur le fichier des personnes vulnérables de la commune de Lempdes. Cette inscription reste confidentielle et mes coordonnées ne seront communiquées à aucun tiers hormis les services de secours et d’urgence le cas échéant. Et signez.</w:t>
      </w:r>
    </w:p>
    <w:p w14:paraId="4ED93677" w14:textId="5AC6D6D6" w:rsidR="007938D2" w:rsidRDefault="007938D2" w:rsidP="007938D2">
      <w:pPr>
        <w:pStyle w:val="Titre1"/>
      </w:pPr>
      <w:bookmarkStart w:id="31" w:name="_Toc208321008"/>
      <w:r>
        <w:t>Les finances.</w:t>
      </w:r>
      <w:bookmarkEnd w:id="31"/>
    </w:p>
    <w:p w14:paraId="2D059812" w14:textId="46585951" w:rsidR="00641802" w:rsidRDefault="00641802" w:rsidP="00641802">
      <w:pPr>
        <w:pStyle w:val="Titre2"/>
      </w:pPr>
      <w:bookmarkStart w:id="32" w:name="_Toc208321009"/>
      <w:r>
        <w:t>Comment fonctionne le budget de la mairie ?</w:t>
      </w:r>
      <w:bookmarkEnd w:id="32"/>
    </w:p>
    <w:p w14:paraId="6492A80A" w14:textId="39D45A6E" w:rsidR="00641802" w:rsidRDefault="00641802" w:rsidP="00641802">
      <w:r>
        <w:t>Financée à la fois par les contribuables locaux, par les dotations de l’État et au besoin par l’endettement, chaque collectivité territoriale est soumise à des règles budgétaires strictes.</w:t>
      </w:r>
    </w:p>
    <w:p w14:paraId="69458463" w14:textId="38310082" w:rsidR="00641802" w:rsidRPr="005268A6" w:rsidRDefault="005268A6" w:rsidP="005268A6">
      <w:pPr>
        <w:pStyle w:val="Titre2"/>
      </w:pPr>
      <w:bookmarkStart w:id="33" w:name="_Toc208321010"/>
      <w:r w:rsidRPr="005268A6">
        <w:t>La structure du budget.</w:t>
      </w:r>
      <w:bookmarkEnd w:id="33"/>
    </w:p>
    <w:p w14:paraId="50989B6F" w14:textId="4EF0AE92" w:rsidR="00641802" w:rsidRDefault="00641802" w:rsidP="005268A6">
      <w:pPr>
        <w:tabs>
          <w:tab w:val="left" w:pos="7665"/>
        </w:tabs>
      </w:pPr>
      <w:r>
        <w:t xml:space="preserve">Le budget d’une collectivité territoriale se divise en une </w:t>
      </w:r>
      <w:r w:rsidR="005268A6">
        <w:t>« </w:t>
      </w:r>
      <w:r>
        <w:t>section de</w:t>
      </w:r>
      <w:r w:rsidR="005268A6">
        <w:t xml:space="preserve"> </w:t>
      </w:r>
      <w:r>
        <w:t>fonctionnement</w:t>
      </w:r>
      <w:r w:rsidR="005268A6">
        <w:t> »</w:t>
      </w:r>
      <w:r>
        <w:t xml:space="preserve">, dédiée aux charges courantes, et une </w:t>
      </w:r>
      <w:r w:rsidR="005268A6">
        <w:t>« </w:t>
      </w:r>
      <w:r>
        <w:t>section</w:t>
      </w:r>
      <w:r w:rsidR="005268A6">
        <w:t xml:space="preserve"> </w:t>
      </w:r>
      <w:r>
        <w:t>d’investissements</w:t>
      </w:r>
      <w:r w:rsidR="005268A6">
        <w:t> »</w:t>
      </w:r>
      <w:r>
        <w:t>, avec un ensemble de dépenses et de recettes pour</w:t>
      </w:r>
      <w:r w:rsidR="005268A6">
        <w:t xml:space="preserve"> </w:t>
      </w:r>
      <w:r>
        <w:t>chaque section.</w:t>
      </w:r>
    </w:p>
    <w:p w14:paraId="48F1BA0A" w14:textId="77950E6B" w:rsidR="00641802" w:rsidRDefault="00641802" w:rsidP="001E3D7C">
      <w:pPr>
        <w:pStyle w:val="Paragraphedeliste"/>
        <w:numPr>
          <w:ilvl w:val="0"/>
          <w:numId w:val="40"/>
        </w:numPr>
      </w:pPr>
      <w:r>
        <w:t>La section de fonctionnement regroupe les dépenses liées au</w:t>
      </w:r>
      <w:r w:rsidR="005268A6">
        <w:t xml:space="preserve"> </w:t>
      </w:r>
      <w:r>
        <w:t>fonctionnement courant de la collectivité, dont bien sûr les charges</w:t>
      </w:r>
      <w:r w:rsidR="005268A6">
        <w:t xml:space="preserve"> </w:t>
      </w:r>
      <w:r>
        <w:t>de personnel, mais aussi les charges à caractère général (la facture</w:t>
      </w:r>
      <w:r w:rsidR="005268A6">
        <w:t xml:space="preserve"> </w:t>
      </w:r>
      <w:r>
        <w:t>d’électricité de la mairie, par exemple), les provisions, les dotations aux</w:t>
      </w:r>
      <w:r w:rsidR="00BF2FA2">
        <w:t xml:space="preserve"> </w:t>
      </w:r>
      <w:r>
        <w:t>amortissements ou les intérêts de la dette.</w:t>
      </w:r>
    </w:p>
    <w:p w14:paraId="6F6558A3" w14:textId="10D06FE9" w:rsidR="00641802" w:rsidRDefault="00641802" w:rsidP="00BF2FA2">
      <w:pPr>
        <w:pStyle w:val="Paragraphedeliste"/>
        <w:numPr>
          <w:ilvl w:val="0"/>
          <w:numId w:val="40"/>
        </w:numPr>
      </w:pPr>
      <w:r>
        <w:t>La section d’investissement, quant à elle, recense les dépenses</w:t>
      </w:r>
      <w:r w:rsidR="00BF2FA2">
        <w:t xml:space="preserve"> </w:t>
      </w:r>
      <w:r>
        <w:t>d’équipement ou encore le remboursement du capital de la dette. Les</w:t>
      </w:r>
      <w:r w:rsidR="00BF2FA2">
        <w:t xml:space="preserve"> </w:t>
      </w:r>
      <w:r>
        <w:t>recettes de cette section incluent notamment les dotations et subventions</w:t>
      </w:r>
      <w:r w:rsidR="00BF2FA2">
        <w:t xml:space="preserve"> </w:t>
      </w:r>
      <w:r>
        <w:t xml:space="preserve">de l’État, ainsi qu’une capacité </w:t>
      </w:r>
      <w:r w:rsidR="00BF2FA2">
        <w:t>« d’</w:t>
      </w:r>
      <w:r>
        <w:t>autofinancement</w:t>
      </w:r>
      <w:r w:rsidR="00BF2FA2">
        <w:t> »</w:t>
      </w:r>
      <w:r>
        <w:t xml:space="preserve"> lorsque le solde de</w:t>
      </w:r>
      <w:r w:rsidR="00BF2FA2">
        <w:t xml:space="preserve"> </w:t>
      </w:r>
      <w:r>
        <w:t>la section de fonctionnement est excédentaire.</w:t>
      </w:r>
    </w:p>
    <w:p w14:paraId="1E066100" w14:textId="226A010F" w:rsidR="00641802" w:rsidRDefault="00BF2FA2" w:rsidP="00BF2FA2">
      <w:pPr>
        <w:pStyle w:val="Titre2"/>
      </w:pPr>
      <w:bookmarkStart w:id="34" w:name="_Toc208321011"/>
      <w:r>
        <w:t>Vote du budget.</w:t>
      </w:r>
      <w:bookmarkEnd w:id="34"/>
    </w:p>
    <w:p w14:paraId="227AB53D" w14:textId="21604ABC" w:rsidR="00641802" w:rsidRDefault="00641802" w:rsidP="00641802">
      <w:r>
        <w:t xml:space="preserve">Le budget dit </w:t>
      </w:r>
      <w:r w:rsidR="00BF2FA2">
        <w:t>« </w:t>
      </w:r>
      <w:r>
        <w:t>primitif</w:t>
      </w:r>
      <w:r w:rsidR="00BF2FA2">
        <w:t xml:space="preserve"> » </w:t>
      </w:r>
      <w:r>
        <w:t>doit faire l’objet d’un vote par l’assemblée</w:t>
      </w:r>
      <w:r w:rsidR="00BF2FA2">
        <w:t xml:space="preserve"> </w:t>
      </w:r>
      <w:r>
        <w:t>délibérante de la collectivité territoriale, c’est-à-dire par le conseil</w:t>
      </w:r>
      <w:r w:rsidR="00BF2FA2">
        <w:t xml:space="preserve"> </w:t>
      </w:r>
      <w:r>
        <w:t xml:space="preserve">municipal. Celui-ci ne peut avoir lieu sans qu’un </w:t>
      </w:r>
      <w:r w:rsidR="00BF2FA2">
        <w:t>« </w:t>
      </w:r>
      <w:r>
        <w:t>débat d’orientation</w:t>
      </w:r>
      <w:r w:rsidR="00BF2FA2">
        <w:t xml:space="preserve"> </w:t>
      </w:r>
      <w:r>
        <w:t>budgétaire</w:t>
      </w:r>
      <w:r w:rsidR="00BF2FA2">
        <w:t> »</w:t>
      </w:r>
      <w:r>
        <w:t xml:space="preserve"> ait eu lieu dans les deux mois qui précèdent.</w:t>
      </w:r>
      <w:r w:rsidR="008E14CD">
        <w:t xml:space="preserve"> </w:t>
      </w:r>
      <w:r>
        <w:t>Le budget de la mairie doit respecter certains principes :</w:t>
      </w:r>
    </w:p>
    <w:p w14:paraId="66DA3BD3" w14:textId="02BF4436" w:rsidR="00641802" w:rsidRDefault="00641802" w:rsidP="004B3781">
      <w:pPr>
        <w:pStyle w:val="Paragraphedeliste"/>
        <w:numPr>
          <w:ilvl w:val="0"/>
          <w:numId w:val="41"/>
        </w:numPr>
      </w:pPr>
      <w:proofErr w:type="gramStart"/>
      <w:r>
        <w:t>le</w:t>
      </w:r>
      <w:proofErr w:type="gramEnd"/>
      <w:r>
        <w:t xml:space="preserve"> principe de l’équilibre réel oblige à trouver un équilibre entre les</w:t>
      </w:r>
      <w:r w:rsidR="008E14CD">
        <w:t xml:space="preserve"> </w:t>
      </w:r>
      <w:r>
        <w:t>dépenses et les recettes, non seulement au global mais aussi au sein de</w:t>
      </w:r>
      <w:r w:rsidR="008E14CD">
        <w:t xml:space="preserve"> </w:t>
      </w:r>
      <w:r>
        <w:t>chaque section</w:t>
      </w:r>
      <w:r w:rsidR="008E14CD">
        <w:t xml:space="preserve"> </w:t>
      </w:r>
      <w:r>
        <w:t>;</w:t>
      </w:r>
    </w:p>
    <w:p w14:paraId="24B6B79E" w14:textId="480E27CD" w:rsidR="00641802" w:rsidRDefault="00641802" w:rsidP="004B3781">
      <w:pPr>
        <w:pStyle w:val="Paragraphedeliste"/>
        <w:numPr>
          <w:ilvl w:val="0"/>
          <w:numId w:val="41"/>
        </w:numPr>
      </w:pPr>
      <w:proofErr w:type="gramStart"/>
      <w:r>
        <w:t>le</w:t>
      </w:r>
      <w:proofErr w:type="gramEnd"/>
      <w:r>
        <w:t xml:space="preserve"> principe d’annualité impose de réaliser un budget pour chaque</w:t>
      </w:r>
      <w:r w:rsidR="008E14CD">
        <w:t xml:space="preserve"> </w:t>
      </w:r>
      <w:r>
        <w:t>année civile (du 1</w:t>
      </w:r>
      <w:r w:rsidR="008E14CD" w:rsidRPr="004B3781">
        <w:rPr>
          <w:vertAlign w:val="superscript"/>
        </w:rPr>
        <w:t>er</w:t>
      </w:r>
      <w:r w:rsidR="008E14CD">
        <w:t xml:space="preserve"> </w:t>
      </w:r>
      <w:r>
        <w:t>janvier au 31 décembre), sauf domaines particuliers</w:t>
      </w:r>
      <w:r w:rsidR="008E14CD">
        <w:t xml:space="preserve"> </w:t>
      </w:r>
      <w:r>
        <w:t>pour lesquels un cadre pluriannuel est envisageable ;</w:t>
      </w:r>
    </w:p>
    <w:p w14:paraId="49B108B2" w14:textId="2980A60B" w:rsidR="00641802" w:rsidRDefault="00641802" w:rsidP="004B3781">
      <w:pPr>
        <w:pStyle w:val="Paragraphedeliste"/>
        <w:numPr>
          <w:ilvl w:val="0"/>
          <w:numId w:val="41"/>
        </w:numPr>
      </w:pPr>
      <w:proofErr w:type="gramStart"/>
      <w:r>
        <w:t>le</w:t>
      </w:r>
      <w:proofErr w:type="gramEnd"/>
      <w:r>
        <w:t xml:space="preserve"> principe d’unité exige la présentation du budget sur un document</w:t>
      </w:r>
      <w:r w:rsidR="008E14CD">
        <w:t xml:space="preserve"> </w:t>
      </w:r>
      <w:r>
        <w:t>unique. Certains services peuvent néanmoins faire l’objet de budgets</w:t>
      </w:r>
      <w:r w:rsidR="008E14CD">
        <w:t xml:space="preserve"> </w:t>
      </w:r>
      <w:r>
        <w:t>annexe</w:t>
      </w:r>
      <w:r w:rsidR="004B3781">
        <w:t>s ;</w:t>
      </w:r>
    </w:p>
    <w:p w14:paraId="5FFBDD5E" w14:textId="2EFD4A1D" w:rsidR="00641802" w:rsidRDefault="008E14CD" w:rsidP="004B3781">
      <w:pPr>
        <w:pStyle w:val="Paragraphedeliste"/>
        <w:numPr>
          <w:ilvl w:val="0"/>
          <w:numId w:val="41"/>
        </w:numPr>
      </w:pPr>
      <w:proofErr w:type="gramStart"/>
      <w:r>
        <w:t>l</w:t>
      </w:r>
      <w:r w:rsidR="00641802">
        <w:t>e</w:t>
      </w:r>
      <w:proofErr w:type="gramEnd"/>
      <w:r w:rsidR="00641802">
        <w:t xml:space="preserve"> principe d’universalité implique qu’il n’est pas possible d’affecter</w:t>
      </w:r>
      <w:r>
        <w:t xml:space="preserve"> </w:t>
      </w:r>
      <w:r w:rsidR="00641802">
        <w:t>une recette particulière à une dépense particulière ;</w:t>
      </w:r>
    </w:p>
    <w:p w14:paraId="0AB46E1D" w14:textId="2903AF1F" w:rsidR="007938D2" w:rsidRDefault="00641802" w:rsidP="004B3781">
      <w:pPr>
        <w:pStyle w:val="Paragraphedeliste"/>
        <w:numPr>
          <w:ilvl w:val="0"/>
          <w:numId w:val="41"/>
        </w:numPr>
      </w:pPr>
      <w:proofErr w:type="gramStart"/>
      <w:r>
        <w:t>le</w:t>
      </w:r>
      <w:proofErr w:type="gramEnd"/>
      <w:r>
        <w:t xml:space="preserve"> principe de spécialité des dépenses, enfin, impose de cibler le plus</w:t>
      </w:r>
      <w:r w:rsidR="008E14CD">
        <w:t xml:space="preserve"> </w:t>
      </w:r>
      <w:r>
        <w:t>précisément possible le service bénéficiaire de chaque dépense.</w:t>
      </w:r>
    </w:p>
    <w:p w14:paraId="2981E0C3" w14:textId="65EC60FF" w:rsidR="007938D2" w:rsidRDefault="006626C1" w:rsidP="00657B4D">
      <w:r>
        <w:t>Source sur le site : https://www.info.gouv.fr/</w:t>
      </w:r>
    </w:p>
    <w:p w14:paraId="61B323D1" w14:textId="7DB64358" w:rsidR="00B63A0D" w:rsidRDefault="006B1E49" w:rsidP="00B63A0D">
      <w:pPr>
        <w:pStyle w:val="Titre2"/>
      </w:pPr>
      <w:bookmarkStart w:id="35" w:name="_Toc208321012"/>
      <w:r>
        <w:t>Les</w:t>
      </w:r>
      <w:r w:rsidR="00892914">
        <w:t xml:space="preserve"> </w:t>
      </w:r>
      <w:r w:rsidR="00B63A0D">
        <w:t>recettes de fonctionnement et d’investissement.</w:t>
      </w:r>
      <w:bookmarkEnd w:id="35"/>
    </w:p>
    <w:p w14:paraId="65E670FB" w14:textId="0B0EAF99" w:rsidR="00892914" w:rsidRDefault="008332AA" w:rsidP="00F06182">
      <w:r>
        <w:t>Le montant des r</w:t>
      </w:r>
      <w:r w:rsidR="00892914">
        <w:t>ecettes de fonctionnement</w:t>
      </w:r>
      <w:r>
        <w:t xml:space="preserve"> s’élève à </w:t>
      </w:r>
      <w:r w:rsidR="00892914">
        <w:t>4 489 983,24€</w:t>
      </w:r>
      <w:r w:rsidR="00F06182">
        <w:t>, soit :</w:t>
      </w:r>
    </w:p>
    <w:p w14:paraId="2DCF272C" w14:textId="6B8E953D" w:rsidR="00F06182" w:rsidRDefault="00F06182" w:rsidP="005A2D92">
      <w:pPr>
        <w:pStyle w:val="Paragraphedeliste"/>
        <w:numPr>
          <w:ilvl w:val="0"/>
          <w:numId w:val="42"/>
        </w:numPr>
      </w:pPr>
      <w:r>
        <w:t>Excédent antérieur : 789 198€</w:t>
      </w:r>
    </w:p>
    <w:p w14:paraId="00C66318" w14:textId="58003C85" w:rsidR="00F06182" w:rsidRDefault="00F06182" w:rsidP="005A2D92">
      <w:pPr>
        <w:pStyle w:val="Paragraphedeliste"/>
        <w:numPr>
          <w:ilvl w:val="0"/>
          <w:numId w:val="42"/>
        </w:numPr>
      </w:pPr>
      <w:r>
        <w:t>Impôts locaux fiscalité : 7 318 759</w:t>
      </w:r>
      <w:r w:rsidR="00AD7DA0">
        <w:t>€</w:t>
      </w:r>
    </w:p>
    <w:p w14:paraId="5CD722E7" w14:textId="68FDCC2C" w:rsidR="00AD7DA0" w:rsidRDefault="00AD7DA0" w:rsidP="005A2D92">
      <w:pPr>
        <w:pStyle w:val="Paragraphedeliste"/>
        <w:numPr>
          <w:ilvl w:val="0"/>
          <w:numId w:val="42"/>
        </w:numPr>
      </w:pPr>
      <w:r>
        <w:t>Produits des services : 788 845€</w:t>
      </w:r>
    </w:p>
    <w:p w14:paraId="366E00AD" w14:textId="5096381D" w:rsidR="00F06182" w:rsidRDefault="00AD7DA0" w:rsidP="005A2D92">
      <w:pPr>
        <w:pStyle w:val="Paragraphedeliste"/>
        <w:numPr>
          <w:ilvl w:val="0"/>
          <w:numId w:val="42"/>
        </w:numPr>
      </w:pPr>
      <w:r>
        <w:t>Écritures d’ordre : 526 942€</w:t>
      </w:r>
    </w:p>
    <w:p w14:paraId="793F08AD" w14:textId="6377972A" w:rsidR="00AD7DA0" w:rsidRDefault="00AD7DA0" w:rsidP="005A2D92">
      <w:pPr>
        <w:pStyle w:val="Paragraphedeliste"/>
        <w:numPr>
          <w:ilvl w:val="0"/>
          <w:numId w:val="42"/>
        </w:numPr>
      </w:pPr>
      <w:r>
        <w:t>Remises et avoirs : 21 500€</w:t>
      </w:r>
    </w:p>
    <w:p w14:paraId="5916A063" w14:textId="6A0B8EAF" w:rsidR="00AD7DA0" w:rsidRDefault="00AD7DA0" w:rsidP="005A2D92">
      <w:pPr>
        <w:pStyle w:val="Paragraphedeliste"/>
        <w:numPr>
          <w:ilvl w:val="0"/>
          <w:numId w:val="42"/>
        </w:numPr>
      </w:pPr>
      <w:r>
        <w:t>Dotation de l’</w:t>
      </w:r>
      <w:r w:rsidR="005A2D92">
        <w:t>État</w:t>
      </w:r>
      <w:r>
        <w:t> : 1 488 988€</w:t>
      </w:r>
    </w:p>
    <w:p w14:paraId="040BA209" w14:textId="295604E1" w:rsidR="005A2D92" w:rsidRDefault="005A2D92" w:rsidP="005A2D92">
      <w:pPr>
        <w:pStyle w:val="Paragraphedeliste"/>
        <w:numPr>
          <w:ilvl w:val="0"/>
          <w:numId w:val="42"/>
        </w:numPr>
      </w:pPr>
      <w:r>
        <w:t>Produit de gestion courante : 85 665€.</w:t>
      </w:r>
    </w:p>
    <w:p w14:paraId="76102F52" w14:textId="77103E08" w:rsidR="005A2D92" w:rsidRDefault="008332AA" w:rsidP="00F06182">
      <w:r>
        <w:t>Le montant des r</w:t>
      </w:r>
      <w:r w:rsidR="005A2D92">
        <w:t>ecettes d’investissements</w:t>
      </w:r>
      <w:r>
        <w:t xml:space="preserve"> s’élève à</w:t>
      </w:r>
      <w:r w:rsidR="00031010">
        <w:t xml:space="preserve"> 9 892 526,61€, soit :</w:t>
      </w:r>
    </w:p>
    <w:p w14:paraId="6B8F5F10" w14:textId="04294F91" w:rsidR="00031010" w:rsidRDefault="00031010" w:rsidP="008332AA">
      <w:pPr>
        <w:pStyle w:val="Paragraphedeliste"/>
        <w:numPr>
          <w:ilvl w:val="0"/>
          <w:numId w:val="43"/>
        </w:numPr>
      </w:pPr>
      <w:r>
        <w:lastRenderedPageBreak/>
        <w:t>Excédent d’investissement : 509 214€</w:t>
      </w:r>
    </w:p>
    <w:p w14:paraId="48A79B75" w14:textId="34BF8194" w:rsidR="00031010" w:rsidRDefault="00031010" w:rsidP="008332AA">
      <w:pPr>
        <w:pStyle w:val="Paragraphedeliste"/>
        <w:numPr>
          <w:ilvl w:val="0"/>
          <w:numId w:val="43"/>
        </w:numPr>
      </w:pPr>
      <w:r>
        <w:t>Taxe d’aménagement : 25 295€</w:t>
      </w:r>
    </w:p>
    <w:p w14:paraId="34B7A909" w14:textId="508C7E63" w:rsidR="00031010" w:rsidRDefault="00031010" w:rsidP="008332AA">
      <w:pPr>
        <w:pStyle w:val="Paragraphedeliste"/>
        <w:numPr>
          <w:ilvl w:val="0"/>
          <w:numId w:val="43"/>
        </w:numPr>
      </w:pPr>
      <w:r>
        <w:t>Affectation du résultat : 1 606 663€</w:t>
      </w:r>
    </w:p>
    <w:p w14:paraId="0B74BB66" w14:textId="3176C83C" w:rsidR="00031010" w:rsidRDefault="00031010" w:rsidP="008332AA">
      <w:pPr>
        <w:pStyle w:val="Paragraphedeliste"/>
        <w:numPr>
          <w:ilvl w:val="0"/>
          <w:numId w:val="43"/>
        </w:numPr>
      </w:pPr>
      <w:r>
        <w:t>Emprunt : 5 152 000€</w:t>
      </w:r>
    </w:p>
    <w:p w14:paraId="6F1A6B32" w14:textId="1F25B5CC" w:rsidR="00031010" w:rsidRDefault="00031010" w:rsidP="008332AA">
      <w:pPr>
        <w:pStyle w:val="Paragraphedeliste"/>
        <w:numPr>
          <w:ilvl w:val="0"/>
          <w:numId w:val="43"/>
        </w:numPr>
      </w:pPr>
      <w:r>
        <w:t>Subventions : 617</w:t>
      </w:r>
      <w:r w:rsidR="009943CE">
        <w:t xml:space="preserve"> 037€</w:t>
      </w:r>
    </w:p>
    <w:p w14:paraId="3C699942" w14:textId="7FC1E77A" w:rsidR="009943CE" w:rsidRDefault="009943CE" w:rsidP="008332AA">
      <w:pPr>
        <w:pStyle w:val="Paragraphedeliste"/>
        <w:numPr>
          <w:ilvl w:val="0"/>
          <w:numId w:val="43"/>
        </w:numPr>
      </w:pPr>
      <w:r>
        <w:t>Vente de terrains : 67 144€</w:t>
      </w:r>
    </w:p>
    <w:p w14:paraId="69B55053" w14:textId="7AD63A9B" w:rsidR="009943CE" w:rsidRDefault="009943CE" w:rsidP="008332AA">
      <w:pPr>
        <w:pStyle w:val="Paragraphedeliste"/>
        <w:numPr>
          <w:ilvl w:val="0"/>
          <w:numId w:val="43"/>
        </w:numPr>
      </w:pPr>
      <w:r>
        <w:t>Récupération de la TVA : 100 000€.</w:t>
      </w:r>
    </w:p>
    <w:p w14:paraId="798D295B" w14:textId="36C9B411" w:rsidR="009943CE" w:rsidRDefault="008332AA" w:rsidP="0048454E">
      <w:pPr>
        <w:pStyle w:val="Titre2"/>
      </w:pPr>
      <w:bookmarkStart w:id="36" w:name="_Toc208321013"/>
      <w:r>
        <w:t>Les subventions perçues (recettes d’investissement).</w:t>
      </w:r>
      <w:bookmarkEnd w:id="36"/>
    </w:p>
    <w:p w14:paraId="13BCE623" w14:textId="05E2E531" w:rsidR="00E73CDA" w:rsidRDefault="0048454E" w:rsidP="00E73CDA">
      <w:r>
        <w:t xml:space="preserve">Ci-après sont </w:t>
      </w:r>
      <w:r w:rsidR="00E73CDA">
        <w:t>détaillées les recettes perçues par la collectivité, réparties en recette de fonctionnement et recettes liées aux investissements réalisés par la collectivité. Les subventions perçues pour les différents projets d’investissement font parties de ces recettes d’investissement. Pour 2025, les subventions, d’un montant de 617 037€, concernent principalement :</w:t>
      </w:r>
    </w:p>
    <w:p w14:paraId="50D578D9" w14:textId="61645522" w:rsidR="00E73CDA" w:rsidRDefault="00E73CDA" w:rsidP="00E73CDA">
      <w:pPr>
        <w:pStyle w:val="Paragraphedeliste"/>
        <w:numPr>
          <w:ilvl w:val="0"/>
          <w:numId w:val="44"/>
        </w:numPr>
      </w:pPr>
      <w:proofErr w:type="gramStart"/>
      <w:r>
        <w:t>les</w:t>
      </w:r>
      <w:proofErr w:type="gramEnd"/>
      <w:r>
        <w:t xml:space="preserve"> travaux du Groupe Immobilier de la Mairie (Subventions : 381 813€)</w:t>
      </w:r>
    </w:p>
    <w:p w14:paraId="4FB4D710" w14:textId="6643F6E5" w:rsidR="00E73CDA" w:rsidRDefault="00E73CDA" w:rsidP="00E73CDA">
      <w:pPr>
        <w:pStyle w:val="Paragraphedeliste"/>
        <w:numPr>
          <w:ilvl w:val="0"/>
          <w:numId w:val="44"/>
        </w:numPr>
      </w:pPr>
      <w:proofErr w:type="gramStart"/>
      <w:r>
        <w:t>les</w:t>
      </w:r>
      <w:proofErr w:type="gramEnd"/>
      <w:r>
        <w:t xml:space="preserve"> travaux d’extension et de rénovation de l’école des </w:t>
      </w:r>
      <w:proofErr w:type="spellStart"/>
      <w:r>
        <w:t>Vaugondières</w:t>
      </w:r>
      <w:proofErr w:type="spellEnd"/>
      <w:r>
        <w:t xml:space="preserve"> (Subventions : 11 945€)</w:t>
      </w:r>
    </w:p>
    <w:p w14:paraId="67AB50AF" w14:textId="2CD1A118" w:rsidR="00E73CDA" w:rsidRDefault="00E73CDA" w:rsidP="00E73CDA">
      <w:pPr>
        <w:pStyle w:val="Paragraphedeliste"/>
        <w:numPr>
          <w:ilvl w:val="0"/>
          <w:numId w:val="44"/>
        </w:numPr>
      </w:pPr>
      <w:proofErr w:type="gramStart"/>
      <w:r>
        <w:t>les</w:t>
      </w:r>
      <w:proofErr w:type="gramEnd"/>
      <w:r>
        <w:t xml:space="preserve"> travaux du parc de la mairie (Subventions : 98 279€)</w:t>
      </w:r>
    </w:p>
    <w:p w14:paraId="58500189" w14:textId="47C0AA7A" w:rsidR="00E73CDA" w:rsidRDefault="00E73CDA" w:rsidP="00E73CDA">
      <w:pPr>
        <w:pStyle w:val="Paragraphedeliste"/>
        <w:numPr>
          <w:ilvl w:val="0"/>
          <w:numId w:val="44"/>
        </w:numPr>
      </w:pPr>
      <w:proofErr w:type="gramStart"/>
      <w:r>
        <w:t>les</w:t>
      </w:r>
      <w:proofErr w:type="gramEnd"/>
      <w:r>
        <w:t xml:space="preserve"> travaux de </w:t>
      </w:r>
      <w:proofErr w:type="spellStart"/>
      <w:r>
        <w:t>remodélisation</w:t>
      </w:r>
      <w:proofErr w:type="spellEnd"/>
      <w:r>
        <w:t xml:space="preserve"> des pistes de BMX pour mise en conformité pour les championnats d’Europe (Subventions : 85 000€ )</w:t>
      </w:r>
    </w:p>
    <w:p w14:paraId="2B6F6614" w14:textId="5CE95EC9" w:rsidR="00F06182" w:rsidRDefault="00E73CDA" w:rsidP="00E73CDA">
      <w:pPr>
        <w:pStyle w:val="Paragraphedeliste"/>
        <w:numPr>
          <w:ilvl w:val="0"/>
          <w:numId w:val="44"/>
        </w:numPr>
      </w:pPr>
      <w:proofErr w:type="gramStart"/>
      <w:r>
        <w:t>les</w:t>
      </w:r>
      <w:proofErr w:type="gramEnd"/>
      <w:r>
        <w:t xml:space="preserve"> travaux d’insonorisation de l’Espace Dolto (Subventions : 40 000€ )</w:t>
      </w:r>
    </w:p>
    <w:p w14:paraId="6DF443C3" w14:textId="25412AF2" w:rsidR="00C60614" w:rsidRDefault="00270BC9" w:rsidP="00C60614">
      <w:pPr>
        <w:pStyle w:val="Titre2"/>
      </w:pPr>
      <w:bookmarkStart w:id="37" w:name="_Toc208321014"/>
      <w:r>
        <w:t>Les</w:t>
      </w:r>
      <w:r w:rsidR="00C60614">
        <w:t xml:space="preserve"> dépenses de fonctionnement : 11 019 897€.</w:t>
      </w:r>
      <w:bookmarkEnd w:id="37"/>
    </w:p>
    <w:p w14:paraId="26E68AC2" w14:textId="51E70DBC" w:rsidR="00C60614" w:rsidRDefault="00270BC9" w:rsidP="00270BC9">
      <w:r>
        <w:t>Le budget global de fonctionnement s’élève à 11 019 897€. Les dépenses présentées ci-après sont regroupées par grands « pôles ». Elles comprennent les frais de personnels et d’entretien des bâtiments. Sont également comptabilisées la subvention versée au CCAS, ainsi que les différentes opérations comptables (intérêts des emprunts, écritures d’ordres, les taxes, etc.) :</w:t>
      </w:r>
    </w:p>
    <w:p w14:paraId="25C2B4AF" w14:textId="4E691FFF" w:rsidR="00270BC9" w:rsidRDefault="00E720B1" w:rsidP="008231E9">
      <w:pPr>
        <w:pStyle w:val="Paragraphedeliste"/>
        <w:numPr>
          <w:ilvl w:val="0"/>
          <w:numId w:val="45"/>
        </w:numPr>
      </w:pPr>
      <w:r>
        <w:t>Taxes, intérêts des emprunts, écritures ordres : 1 722 505€, soit 16%</w:t>
      </w:r>
    </w:p>
    <w:p w14:paraId="61FED862" w14:textId="3BDCD7F4" w:rsidR="00E720B1" w:rsidRDefault="00E720B1" w:rsidP="008231E9">
      <w:pPr>
        <w:pStyle w:val="Paragraphedeliste"/>
        <w:numPr>
          <w:ilvl w:val="0"/>
          <w:numId w:val="45"/>
        </w:numPr>
      </w:pPr>
      <w:r>
        <w:t>CCAS : 707 000€, soit 6</w:t>
      </w:r>
      <w:r w:rsidR="00374EC2">
        <w:t>%</w:t>
      </w:r>
    </w:p>
    <w:p w14:paraId="4353AF5C" w14:textId="2E0FC128" w:rsidR="00374EC2" w:rsidRDefault="00374EC2" w:rsidP="008231E9">
      <w:pPr>
        <w:pStyle w:val="Paragraphedeliste"/>
        <w:numPr>
          <w:ilvl w:val="0"/>
          <w:numId w:val="45"/>
        </w:numPr>
      </w:pPr>
      <w:r>
        <w:t>Urbanisme foncier : 201 240€, soit 2%</w:t>
      </w:r>
    </w:p>
    <w:p w14:paraId="04E83154" w14:textId="0436D718" w:rsidR="00374EC2" w:rsidRDefault="00374EC2" w:rsidP="008231E9">
      <w:pPr>
        <w:pStyle w:val="Paragraphedeliste"/>
        <w:numPr>
          <w:ilvl w:val="0"/>
          <w:numId w:val="45"/>
        </w:numPr>
      </w:pPr>
      <w:r>
        <w:t>Technique patrimoine bâti</w:t>
      </w:r>
      <w:r w:rsidR="00DD1CBB">
        <w:t> : 2 000 370€, soit 18%</w:t>
      </w:r>
    </w:p>
    <w:p w14:paraId="0F4E43A2" w14:textId="33563A92" w:rsidR="00DD1CBB" w:rsidRDefault="00DD1CBB" w:rsidP="008231E9">
      <w:pPr>
        <w:pStyle w:val="Paragraphedeliste"/>
        <w:numPr>
          <w:ilvl w:val="0"/>
          <w:numId w:val="45"/>
        </w:numPr>
      </w:pPr>
      <w:r>
        <w:t>Écoles, enfance, jeunesse, restauration, transports : 3 210 205€, soit 29%</w:t>
      </w:r>
    </w:p>
    <w:p w14:paraId="68D32F92" w14:textId="66E81280" w:rsidR="00DD1CBB" w:rsidRDefault="00E81070" w:rsidP="008231E9">
      <w:pPr>
        <w:pStyle w:val="Paragraphedeliste"/>
        <w:numPr>
          <w:ilvl w:val="0"/>
          <w:numId w:val="45"/>
        </w:numPr>
      </w:pPr>
      <w:r>
        <w:t>2Deuche, École de musique : 950 430€, soit 9%</w:t>
      </w:r>
    </w:p>
    <w:p w14:paraId="483310D8" w14:textId="226B158E" w:rsidR="00E81070" w:rsidRDefault="00E81070" w:rsidP="008231E9">
      <w:pPr>
        <w:pStyle w:val="Paragraphedeliste"/>
        <w:numPr>
          <w:ilvl w:val="0"/>
          <w:numId w:val="45"/>
        </w:numPr>
      </w:pPr>
      <w:r>
        <w:t>Police : 257 875€, soit 2%</w:t>
      </w:r>
    </w:p>
    <w:p w14:paraId="537A04D2" w14:textId="43386DA0" w:rsidR="008231E9" w:rsidRDefault="008231E9" w:rsidP="008231E9">
      <w:pPr>
        <w:pStyle w:val="Paragraphedeliste"/>
        <w:numPr>
          <w:ilvl w:val="0"/>
          <w:numId w:val="45"/>
        </w:numPr>
      </w:pPr>
      <w:r>
        <w:t>Administration générale : 1 332 593€, soit 12%</w:t>
      </w:r>
    </w:p>
    <w:p w14:paraId="2F804A5D" w14:textId="72E0A4AE" w:rsidR="008231E9" w:rsidRDefault="008231E9" w:rsidP="008231E9">
      <w:pPr>
        <w:pStyle w:val="Paragraphedeliste"/>
        <w:numPr>
          <w:ilvl w:val="0"/>
          <w:numId w:val="45"/>
        </w:numPr>
      </w:pPr>
      <w:r>
        <w:t>Relation à l’usager : 637 679€, soit 6€.</w:t>
      </w:r>
    </w:p>
    <w:p w14:paraId="64602C34" w14:textId="37AE4CD0" w:rsidR="00C60614" w:rsidRDefault="00E73E49" w:rsidP="00E73E49">
      <w:pPr>
        <w:pStyle w:val="Titre2"/>
      </w:pPr>
      <w:bookmarkStart w:id="38" w:name="_Toc208321015"/>
      <w:r>
        <w:t>Les dépenses d’investissement : 9 892 526€.</w:t>
      </w:r>
      <w:bookmarkEnd w:id="38"/>
    </w:p>
    <w:p w14:paraId="24EA691B" w14:textId="0849773A" w:rsidR="00E73E49" w:rsidRDefault="00C174D6" w:rsidP="00F06182">
      <w:r>
        <w:t xml:space="preserve">La répartition </w:t>
      </w:r>
      <w:r w:rsidR="009F6839">
        <w:t>des dépenses d’investissement</w:t>
      </w:r>
      <w:r>
        <w:t xml:space="preserve"> est la suivante :</w:t>
      </w:r>
    </w:p>
    <w:p w14:paraId="0BB9F427" w14:textId="07FE4E9F" w:rsidR="009F6839" w:rsidRDefault="009F6839" w:rsidP="000B74BD">
      <w:pPr>
        <w:pStyle w:val="Paragraphedeliste"/>
        <w:numPr>
          <w:ilvl w:val="0"/>
          <w:numId w:val="46"/>
        </w:numPr>
      </w:pPr>
      <w:r>
        <w:t>Travaux bâtiments et études (presbytère, 2Deuche, bulle de tennis) : 234 099€</w:t>
      </w:r>
    </w:p>
    <w:p w14:paraId="501B4A8D" w14:textId="40FD4446" w:rsidR="00E73E49" w:rsidRDefault="00C174D6" w:rsidP="000B74BD">
      <w:pPr>
        <w:pStyle w:val="Paragraphedeliste"/>
        <w:numPr>
          <w:ilvl w:val="0"/>
          <w:numId w:val="46"/>
        </w:numPr>
      </w:pPr>
      <w:r>
        <w:t>Subventions CCAS, Ehpad</w:t>
      </w:r>
      <w:r w:rsidR="001C3A4E">
        <w:t xml:space="preserve">, dont appartements et ascenseurs de la résidence autonomie et jardins thérapeutiques de l’Ehpad : </w:t>
      </w:r>
      <w:r w:rsidR="001C3A4E" w:rsidRPr="001C3A4E">
        <w:t>288 800€</w:t>
      </w:r>
    </w:p>
    <w:p w14:paraId="448FEB46" w14:textId="25793F89" w:rsidR="00E73E49" w:rsidRDefault="00337C3A" w:rsidP="000B74BD">
      <w:pPr>
        <w:pStyle w:val="Paragraphedeliste"/>
        <w:numPr>
          <w:ilvl w:val="0"/>
          <w:numId w:val="46"/>
        </w:numPr>
      </w:pPr>
      <w:r>
        <w:t>Éclairage public : 71 008€</w:t>
      </w:r>
    </w:p>
    <w:p w14:paraId="163D1938" w14:textId="11D70C60" w:rsidR="00337C3A" w:rsidRDefault="00337C3A" w:rsidP="000B74BD">
      <w:pPr>
        <w:pStyle w:val="Paragraphedeliste"/>
        <w:numPr>
          <w:ilvl w:val="0"/>
          <w:numId w:val="46"/>
        </w:numPr>
      </w:pPr>
      <w:r>
        <w:t>Travaux vestiaires du stade : 186 045€</w:t>
      </w:r>
    </w:p>
    <w:p w14:paraId="33541395" w14:textId="4B88771A" w:rsidR="00337C3A" w:rsidRDefault="00337C3A" w:rsidP="000B74BD">
      <w:pPr>
        <w:pStyle w:val="Paragraphedeliste"/>
        <w:numPr>
          <w:ilvl w:val="0"/>
          <w:numId w:val="46"/>
        </w:numPr>
      </w:pPr>
      <w:r>
        <w:t>Agrandissement Petit Prince : 441 912€</w:t>
      </w:r>
    </w:p>
    <w:p w14:paraId="43F4CF47" w14:textId="0DBCAB40" w:rsidR="00337C3A" w:rsidRDefault="00337C3A" w:rsidP="000B74BD">
      <w:pPr>
        <w:pStyle w:val="Paragraphedeliste"/>
        <w:numPr>
          <w:ilvl w:val="0"/>
          <w:numId w:val="46"/>
        </w:numPr>
      </w:pPr>
      <w:r>
        <w:t xml:space="preserve">Mur de soutènement plateau sportif </w:t>
      </w:r>
      <w:proofErr w:type="spellStart"/>
      <w:r>
        <w:t>Vaugondières</w:t>
      </w:r>
      <w:proofErr w:type="spellEnd"/>
      <w:r>
        <w:t xml:space="preserve"> : 162 </w:t>
      </w:r>
      <w:r w:rsidR="001D6C63">
        <w:t>171€</w:t>
      </w:r>
    </w:p>
    <w:p w14:paraId="6D33CCFC" w14:textId="1C5D2140" w:rsidR="001D6C63" w:rsidRDefault="001D6C63" w:rsidP="000B74BD">
      <w:pPr>
        <w:pStyle w:val="Paragraphedeliste"/>
        <w:numPr>
          <w:ilvl w:val="0"/>
          <w:numId w:val="46"/>
        </w:numPr>
      </w:pPr>
      <w:r>
        <w:t xml:space="preserve">Groupe scolaire des </w:t>
      </w:r>
      <w:proofErr w:type="spellStart"/>
      <w:r>
        <w:t>Vaugondières</w:t>
      </w:r>
      <w:proofErr w:type="spellEnd"/>
      <w:r>
        <w:t> : 2 932 509€</w:t>
      </w:r>
    </w:p>
    <w:p w14:paraId="69C75910" w14:textId="6787A13E" w:rsidR="001D6C63" w:rsidRDefault="007E219B" w:rsidP="000B74BD">
      <w:pPr>
        <w:pStyle w:val="Paragraphedeliste"/>
        <w:numPr>
          <w:ilvl w:val="0"/>
          <w:numId w:val="46"/>
        </w:numPr>
      </w:pPr>
      <w:r>
        <w:t>Piste de BMX : 227 000€</w:t>
      </w:r>
    </w:p>
    <w:p w14:paraId="46CF7356" w14:textId="7423DBE7" w:rsidR="007E219B" w:rsidRDefault="007E219B" w:rsidP="000B74BD">
      <w:pPr>
        <w:pStyle w:val="Paragraphedeliste"/>
        <w:numPr>
          <w:ilvl w:val="0"/>
          <w:numId w:val="46"/>
        </w:numPr>
      </w:pPr>
      <w:r>
        <w:t>Parc de la Mairie : 508 816€</w:t>
      </w:r>
    </w:p>
    <w:p w14:paraId="1AD5CDF1" w14:textId="15A71B26" w:rsidR="007E219B" w:rsidRDefault="003B19CA" w:rsidP="000B74BD">
      <w:pPr>
        <w:pStyle w:val="Paragraphedeliste"/>
        <w:numPr>
          <w:ilvl w:val="0"/>
          <w:numId w:val="46"/>
        </w:numPr>
      </w:pPr>
      <w:r w:rsidRPr="003B19CA">
        <w:t>Groupe Immobilier de la Mairie</w:t>
      </w:r>
      <w:r>
        <w:t xml:space="preserve"> </w:t>
      </w:r>
      <w:r w:rsidR="007E219B">
        <w:t>: 1 802</w:t>
      </w:r>
      <w:r w:rsidR="004D5EA3">
        <w:t xml:space="preserve"> 592€</w:t>
      </w:r>
    </w:p>
    <w:p w14:paraId="381BF13A" w14:textId="7900FDC2" w:rsidR="004D5EA3" w:rsidRDefault="00E85898" w:rsidP="000B74BD">
      <w:pPr>
        <w:pStyle w:val="Paragraphedeliste"/>
        <w:numPr>
          <w:ilvl w:val="0"/>
          <w:numId w:val="46"/>
        </w:numPr>
      </w:pPr>
      <w:r>
        <w:t>La halle : 122 125€</w:t>
      </w:r>
    </w:p>
    <w:p w14:paraId="349D3723" w14:textId="3DF72940" w:rsidR="00E85898" w:rsidRDefault="00E85898" w:rsidP="000B74BD">
      <w:pPr>
        <w:pStyle w:val="Paragraphedeliste"/>
        <w:numPr>
          <w:ilvl w:val="0"/>
          <w:numId w:val="46"/>
        </w:numPr>
      </w:pPr>
      <w:r>
        <w:t>Coulée verte : 140 000€</w:t>
      </w:r>
    </w:p>
    <w:p w14:paraId="00796933" w14:textId="33924090" w:rsidR="00E85898" w:rsidRDefault="00E85898" w:rsidP="000B74BD">
      <w:pPr>
        <w:pStyle w:val="Paragraphedeliste"/>
        <w:numPr>
          <w:ilvl w:val="0"/>
          <w:numId w:val="46"/>
        </w:numPr>
      </w:pPr>
      <w:r>
        <w:lastRenderedPageBreak/>
        <w:t>Travaux de voirie : 490 000€</w:t>
      </w:r>
    </w:p>
    <w:p w14:paraId="48D1ED4A" w14:textId="77C6A6C4" w:rsidR="00E85898" w:rsidRDefault="00E85898" w:rsidP="000B74BD">
      <w:pPr>
        <w:pStyle w:val="Paragraphedeliste"/>
        <w:numPr>
          <w:ilvl w:val="0"/>
          <w:numId w:val="46"/>
        </w:numPr>
      </w:pPr>
      <w:r>
        <w:t>Capital : 915 696€</w:t>
      </w:r>
    </w:p>
    <w:p w14:paraId="4D21EE91" w14:textId="540F2D4E" w:rsidR="00E85898" w:rsidRDefault="0014457B" w:rsidP="000B74BD">
      <w:pPr>
        <w:pStyle w:val="Paragraphedeliste"/>
        <w:numPr>
          <w:ilvl w:val="0"/>
          <w:numId w:val="46"/>
        </w:numPr>
      </w:pPr>
      <w:r>
        <w:t>Cimetière reprise concessions et réfection crépis mur d’enceinte : 51 400€.</w:t>
      </w:r>
    </w:p>
    <w:p w14:paraId="56F3EB18" w14:textId="00179D23" w:rsidR="00275907" w:rsidRDefault="00705B2B" w:rsidP="00771F20">
      <w:pPr>
        <w:pStyle w:val="Titre1"/>
      </w:pPr>
      <w:bookmarkStart w:id="39" w:name="_Toc208321016"/>
      <w:r>
        <w:t>Une ville qui bouge</w:t>
      </w:r>
      <w:r w:rsidR="00D6032E">
        <w:t>.</w:t>
      </w:r>
      <w:bookmarkEnd w:id="39"/>
    </w:p>
    <w:p w14:paraId="5C9FAB7F" w14:textId="3BE925DB" w:rsidR="001E5F2D" w:rsidRDefault="00597FF2" w:rsidP="00771F20">
      <w:pPr>
        <w:pStyle w:val="Titre2"/>
      </w:pPr>
      <w:bookmarkStart w:id="40" w:name="_Toc208321017"/>
      <w:r>
        <w:t>L’école de musique vous propose le Jardin et l’éveil musical</w:t>
      </w:r>
      <w:r w:rsidR="003C0947">
        <w:t>.</w:t>
      </w:r>
      <w:bookmarkEnd w:id="40"/>
    </w:p>
    <w:p w14:paraId="73728CAF" w14:textId="582F9C94" w:rsidR="00597FF2" w:rsidRDefault="00EF5B6A" w:rsidP="003D37D3">
      <w:pPr>
        <w:pStyle w:val="Paragraphedeliste"/>
        <w:numPr>
          <w:ilvl w:val="0"/>
          <w:numId w:val="47"/>
        </w:numPr>
      </w:pPr>
      <w:r>
        <w:t>Le jardin musical :</w:t>
      </w:r>
      <w:r w:rsidR="004143A9">
        <w:br/>
      </w:r>
      <w:r>
        <w:t>Pour qui ? : il accueille une dizaine d’enfants scolarisés en petite ou moyenne section de maternelle (3 à 4 ans).</w:t>
      </w:r>
      <w:r w:rsidR="004143A9">
        <w:br/>
      </w:r>
      <w:r>
        <w:t>Quand ? : pendant une heure chaque semaine en période scolaire, le mercredi de 17h à 18h.</w:t>
      </w:r>
      <w:r w:rsidR="004143A9">
        <w:br/>
      </w:r>
      <w:r>
        <w:t xml:space="preserve">Son objectif ? : </w:t>
      </w:r>
      <w:r w:rsidR="009E6F6E">
        <w:t>i</w:t>
      </w:r>
      <w:r>
        <w:t>l a pour but d’offrir une première entrée dans le monde de la pratique musicale. Il permet de développer la curiosité et l’imaginaire musical de l’enfant, former son oreille, sa voix et son sens du rythme, lui faire découvrir l’univers sonore dans lequel il vit, le familiariser avec les instruments de musique et des répertoires variés.</w:t>
      </w:r>
      <w:r w:rsidR="004143A9">
        <w:br/>
      </w:r>
      <w:r>
        <w:t xml:space="preserve">Le plus ? : </w:t>
      </w:r>
      <w:r w:rsidR="009E6F6E">
        <w:t>p</w:t>
      </w:r>
      <w:r>
        <w:t>asser par l’apprentissage d’un répertoire de comptines et chansons,</w:t>
      </w:r>
      <w:r w:rsidR="009E6F6E">
        <w:t xml:space="preserve"> </w:t>
      </w:r>
      <w:r>
        <w:t>renouvelé chaque année, accompagné de danses et d’instruments de</w:t>
      </w:r>
      <w:r w:rsidR="009E6F6E">
        <w:t xml:space="preserve"> </w:t>
      </w:r>
      <w:r>
        <w:t>percussions</w:t>
      </w:r>
      <w:r w:rsidR="006A66D8">
        <w:t xml:space="preserve"> </w:t>
      </w:r>
      <w:r>
        <w:t xml:space="preserve">; </w:t>
      </w:r>
      <w:r w:rsidR="009E6F6E">
        <w:t>exercer</w:t>
      </w:r>
      <w:r>
        <w:t xml:space="preserve"> les oreilles à écouter les sons du quotidien comme ceux des</w:t>
      </w:r>
      <w:r w:rsidR="009E6F6E">
        <w:t xml:space="preserve"> </w:t>
      </w:r>
      <w:r>
        <w:t>différents instruments de musique</w:t>
      </w:r>
      <w:r w:rsidR="006A66D8">
        <w:t xml:space="preserve"> </w:t>
      </w:r>
      <w:r>
        <w:t>; inventer aussi de la musique, avec la voix ou</w:t>
      </w:r>
      <w:r w:rsidR="009E6F6E">
        <w:t xml:space="preserve"> </w:t>
      </w:r>
      <w:r>
        <w:t>des instruments de percussions, en prenant modèle sur des pièces existantes,</w:t>
      </w:r>
      <w:r w:rsidR="009E6F6E">
        <w:t xml:space="preserve"> </w:t>
      </w:r>
      <w:r>
        <w:t>des sonorités à imiter, des impressions à retranscrire, une histoire à bruiter…</w:t>
      </w:r>
      <w:r w:rsidR="004143A9">
        <w:t xml:space="preserve"> À</w:t>
      </w:r>
      <w:r>
        <w:t xml:space="preserve"> travers toutes ses activités, les enfants vont découvrir les différents paramètres</w:t>
      </w:r>
      <w:r w:rsidR="004143A9">
        <w:t xml:space="preserve"> </w:t>
      </w:r>
      <w:r>
        <w:t>du son : hauteur, durée, intensité, timbre, et les expérimenter tant avec leur voix</w:t>
      </w:r>
      <w:r w:rsidR="004143A9">
        <w:t xml:space="preserve"> </w:t>
      </w:r>
      <w:r>
        <w:t>qu’avec des instruments.</w:t>
      </w:r>
    </w:p>
    <w:p w14:paraId="6A48F3E0" w14:textId="5FA965A5" w:rsidR="004143A9" w:rsidRDefault="004143A9" w:rsidP="009B357A">
      <w:pPr>
        <w:pStyle w:val="Paragraphedeliste"/>
        <w:numPr>
          <w:ilvl w:val="0"/>
          <w:numId w:val="47"/>
        </w:numPr>
      </w:pPr>
      <w:r>
        <w:t>L’éveil musical :</w:t>
      </w:r>
      <w:r>
        <w:br/>
      </w:r>
      <w:r w:rsidR="009B357A">
        <w:t>Pour qui ? : il accueille également une dizaine d’enfants, scolarisés en moyenne ou grande section de maternelle (5 à 6 ans).</w:t>
      </w:r>
      <w:r w:rsidR="009B357A">
        <w:br/>
        <w:t>Quand ? : pendant une heure, le jeudi de 17h à 18h chaque semaine en période scolaire.</w:t>
      </w:r>
      <w:r w:rsidR="009B357A">
        <w:br/>
        <w:t>Son objectif ? : il permet de poursuivre la découverte du monde sonore, et d’approfondir les apprentissages du jardin musical, autant pour ce qui est de la maîtrise de la voix et du rythme, que de la formation de l’écoute et de l’invention.</w:t>
      </w:r>
      <w:r w:rsidR="009B357A">
        <w:br/>
        <w:t>Le plus ? : ajout de la découverte de différents instruments de musique, que les enfants peuvent essayer, écouter, retrouver dans des jeux de cartes. Les enfants sont encouragés à assister aux concerts et auditions (gratuits) des classes et ensembles de l’école de musique. Les débuts du codage sont également abordés : représenter les instruments ou les événements sonores par des images, puis des symboles, décider d’un ordre d’enchaînement ou représenter celui que l’on a entendu…</w:t>
      </w:r>
    </w:p>
    <w:p w14:paraId="209604B2" w14:textId="7509E6B5" w:rsidR="004143A9" w:rsidRDefault="00F570C4" w:rsidP="0052111A">
      <w:r w:rsidRPr="00F570C4">
        <w:t xml:space="preserve">Renseignements et inscriptions : École municipale de musique de Lempdes </w:t>
      </w:r>
      <w:r>
        <w:t xml:space="preserve">au </w:t>
      </w:r>
      <w:r w:rsidRPr="00F570C4">
        <w:t>04.73.61.78.95 ou</w:t>
      </w:r>
      <w:r>
        <w:t xml:space="preserve"> sur le site</w:t>
      </w:r>
      <w:r w:rsidRPr="00F570C4">
        <w:t xml:space="preserve"> : https://ville-lempdes.fr/ecole-de-musique/</w:t>
      </w:r>
    </w:p>
    <w:p w14:paraId="0E0F562D" w14:textId="72F4C742" w:rsidR="00BB69B0" w:rsidRDefault="00391E12" w:rsidP="007D5C88">
      <w:pPr>
        <w:pStyle w:val="Titre2"/>
      </w:pPr>
      <w:bookmarkStart w:id="41" w:name="_Toc208321018"/>
      <w:r>
        <w:t>La 2Deuche : Espace culturel de Lempdes, Scène régionale Auvergne Rhône</w:t>
      </w:r>
      <w:r w:rsidR="00BB6CA3">
        <w:t>-Alpes 2025-2026.</w:t>
      </w:r>
      <w:bookmarkEnd w:id="41"/>
    </w:p>
    <w:p w14:paraId="7326AF68" w14:textId="7AE7F1C1" w:rsidR="00BB6CA3" w:rsidRDefault="00BB6CA3" w:rsidP="00BB69B0">
      <w:r>
        <w:t>« La fleur de l’illusion produit le fruit de la réalité » : Paul Claudel.</w:t>
      </w:r>
    </w:p>
    <w:p w14:paraId="5C7E0524" w14:textId="2718DA21" w:rsidR="001D425A" w:rsidRDefault="001D425A" w:rsidP="001D425A">
      <w:pPr>
        <w:pStyle w:val="Titre1"/>
      </w:pPr>
      <w:bookmarkStart w:id="42" w:name="_Toc208321019"/>
      <w:r w:rsidRPr="00646074">
        <w:t xml:space="preserve">Clermont </w:t>
      </w:r>
      <w:r w:rsidR="0065697B">
        <w:t>A</w:t>
      </w:r>
      <w:r w:rsidRPr="00646074">
        <w:t>uvergne</w:t>
      </w:r>
      <w:r w:rsidR="00F713AF">
        <w:t xml:space="preserve"> </w:t>
      </w:r>
      <w:r w:rsidR="0065697B">
        <w:t>M</w:t>
      </w:r>
      <w:r w:rsidRPr="00646074">
        <w:t>étropole</w:t>
      </w:r>
      <w:r w:rsidR="00F713AF">
        <w:t>.</w:t>
      </w:r>
      <w:bookmarkEnd w:id="42"/>
    </w:p>
    <w:p w14:paraId="48418E0A" w14:textId="2105AD7A" w:rsidR="00F713AF" w:rsidRDefault="00312381" w:rsidP="00F713AF">
      <w:pPr>
        <w:pStyle w:val="Titre2"/>
      </w:pPr>
      <w:bookmarkStart w:id="43" w:name="_Toc208321020"/>
      <w:r>
        <w:t>Transition énergétique : accélérer le développement des énergies renouvelables</w:t>
      </w:r>
      <w:r w:rsidR="00F713AF">
        <w:t>.</w:t>
      </w:r>
      <w:bookmarkEnd w:id="43"/>
    </w:p>
    <w:p w14:paraId="6125A456" w14:textId="6FE413F4" w:rsidR="00C75B48" w:rsidRDefault="00C75B48" w:rsidP="00C75B48">
      <w:r>
        <w:t>La loi APER (loi d’accélération de la production des énergies renouvelables) du 10 mars 2023 vise à renforcer le déploiement des énergies renouvelables (En</w:t>
      </w:r>
      <w:r w:rsidR="00175E99">
        <w:t xml:space="preserve"> </w:t>
      </w:r>
      <w:r>
        <w:t xml:space="preserve">R) en France, en cohérence avec les objectifs de la stratégie nationale bas-carbone. Cette loi demande aux communes d’établir des Zones d’Accélération de production des Énergies Renouvelables </w:t>
      </w:r>
      <w:r>
        <w:lastRenderedPageBreak/>
        <w:t>(ZAER). L’objectif de cette loi est</w:t>
      </w:r>
      <w:r w:rsidR="0088595E">
        <w:t xml:space="preserve"> </w:t>
      </w:r>
      <w:r>
        <w:t>d’accélérer la mise en place</w:t>
      </w:r>
      <w:r w:rsidR="0088595E">
        <w:t xml:space="preserve"> </w:t>
      </w:r>
      <w:r>
        <w:t>des énergies renouvelables</w:t>
      </w:r>
      <w:r w:rsidR="0088595E">
        <w:t xml:space="preserve"> </w:t>
      </w:r>
      <w:r>
        <w:t>sur le territoire français pour</w:t>
      </w:r>
      <w:r w:rsidR="0088595E">
        <w:t xml:space="preserve"> </w:t>
      </w:r>
      <w:r>
        <w:t>atteindre la multiplication par 10</w:t>
      </w:r>
      <w:r w:rsidR="0088595E">
        <w:t xml:space="preserve"> </w:t>
      </w:r>
      <w:r>
        <w:t>de la production solaire d’ici 2050</w:t>
      </w:r>
      <w:r w:rsidR="0088595E">
        <w:t xml:space="preserve"> </w:t>
      </w:r>
      <w:r>
        <w:t xml:space="preserve">(objectif 100 </w:t>
      </w:r>
      <w:r w:rsidR="0088595E">
        <w:t>Gigawatts</w:t>
      </w:r>
      <w:r>
        <w:t>).</w:t>
      </w:r>
      <w:r w:rsidR="007E7FD2">
        <w:t xml:space="preserve"> </w:t>
      </w:r>
      <w:r>
        <w:t>Cet objectif se déploie sur différents</w:t>
      </w:r>
      <w:r w:rsidR="007E7FD2">
        <w:t xml:space="preserve"> </w:t>
      </w:r>
      <w:r>
        <w:t>axes, dont :</w:t>
      </w:r>
    </w:p>
    <w:p w14:paraId="057D73F7" w14:textId="1943FB9D" w:rsidR="00C75B48" w:rsidRDefault="00C75B48" w:rsidP="00560B5D">
      <w:pPr>
        <w:pStyle w:val="Paragraphedeliste"/>
        <w:numPr>
          <w:ilvl w:val="0"/>
          <w:numId w:val="48"/>
        </w:numPr>
      </w:pPr>
      <w:proofErr w:type="gramStart"/>
      <w:r>
        <w:t>l’accélération</w:t>
      </w:r>
      <w:proofErr w:type="gramEnd"/>
      <w:r>
        <w:t xml:space="preserve"> des procédures</w:t>
      </w:r>
      <w:r w:rsidR="007E7FD2">
        <w:t xml:space="preserve"> </w:t>
      </w:r>
      <w:r>
        <w:t>sans mettre de côté les exigences</w:t>
      </w:r>
      <w:r w:rsidR="007E7FD2">
        <w:t xml:space="preserve"> </w:t>
      </w:r>
      <w:r>
        <w:t>environnementales, notamment via un</w:t>
      </w:r>
      <w:r w:rsidR="007E7FD2">
        <w:t xml:space="preserve"> </w:t>
      </w:r>
      <w:r>
        <w:t>processus de planification ;</w:t>
      </w:r>
    </w:p>
    <w:p w14:paraId="157B6289" w14:textId="1BDE602B" w:rsidR="00C75B48" w:rsidRDefault="00C75B48" w:rsidP="00560B5D">
      <w:pPr>
        <w:pStyle w:val="Paragraphedeliste"/>
        <w:numPr>
          <w:ilvl w:val="0"/>
          <w:numId w:val="48"/>
        </w:numPr>
      </w:pPr>
      <w:proofErr w:type="gramStart"/>
      <w:r>
        <w:t>la</w:t>
      </w:r>
      <w:proofErr w:type="gramEnd"/>
      <w:r>
        <w:t xml:space="preserve"> libération d’un potentiel foncier adapté aux projets</w:t>
      </w:r>
      <w:r w:rsidR="007E7FD2">
        <w:t xml:space="preserve"> </w:t>
      </w:r>
      <w:r>
        <w:t>d’En</w:t>
      </w:r>
      <w:r w:rsidR="00175E99">
        <w:t xml:space="preserve"> </w:t>
      </w:r>
      <w:r>
        <w:t>R et ne présentant pas d’enjeux environnementaux majeurs ;</w:t>
      </w:r>
    </w:p>
    <w:p w14:paraId="1E4C6FFE" w14:textId="2856F4B2" w:rsidR="00C75B48" w:rsidRDefault="00C75B48" w:rsidP="00361540">
      <w:pPr>
        <w:pStyle w:val="Paragraphedeliste"/>
        <w:numPr>
          <w:ilvl w:val="0"/>
          <w:numId w:val="49"/>
        </w:numPr>
      </w:pPr>
      <w:proofErr w:type="gramStart"/>
      <w:r>
        <w:t>l’amélioration</w:t>
      </w:r>
      <w:proofErr w:type="gramEnd"/>
      <w:r>
        <w:t xml:space="preserve"> du financement et de l’attractivité des projets d’En</w:t>
      </w:r>
      <w:r w:rsidR="00175E99">
        <w:t xml:space="preserve"> </w:t>
      </w:r>
      <w:r>
        <w:t>R.</w:t>
      </w:r>
      <w:r w:rsidR="00492D54">
        <w:t xml:space="preserve"> </w:t>
      </w:r>
      <w:r>
        <w:t>Les ZAER témoignent de la volonté politique des communes d’y</w:t>
      </w:r>
      <w:r w:rsidR="00560B5D">
        <w:t xml:space="preserve"> </w:t>
      </w:r>
      <w:r>
        <w:t xml:space="preserve">accueillir des </w:t>
      </w:r>
      <w:r w:rsidR="00186731">
        <w:t>Énergies</w:t>
      </w:r>
      <w:r>
        <w:t xml:space="preserve"> Renouvelables :</w:t>
      </w:r>
      <w:r w:rsidR="00D04A2E">
        <w:br/>
      </w:r>
      <w:r>
        <w:t>elles sont proposées par les communes</w:t>
      </w:r>
      <w:r w:rsidR="00186731">
        <w:t>,</w:t>
      </w:r>
      <w:r w:rsidR="00D04A2E">
        <w:br/>
      </w:r>
      <w:r>
        <w:t>elles ne peuvent être intégrées dans la cartographie départementale</w:t>
      </w:r>
      <w:r w:rsidR="00186731">
        <w:t xml:space="preserve"> </w:t>
      </w:r>
      <w:r>
        <w:t>que sur avis conforme de celles-ci</w:t>
      </w:r>
      <w:r w:rsidR="00186731">
        <w:t>,</w:t>
      </w:r>
      <w:r w:rsidR="00D04A2E">
        <w:br/>
      </w:r>
      <w:r>
        <w:t>elles doivent être soumises à la concertation de la population</w:t>
      </w:r>
      <w:r w:rsidR="00186731">
        <w:t>.</w:t>
      </w:r>
    </w:p>
    <w:p w14:paraId="43587C0F" w14:textId="77777777" w:rsidR="00E322A0" w:rsidRDefault="00186731" w:rsidP="00C75B48">
      <w:r>
        <w:t xml:space="preserve">Qu’est-ce qu’une </w:t>
      </w:r>
      <w:r w:rsidR="00B74F38">
        <w:t>Z</w:t>
      </w:r>
      <w:r>
        <w:t>one d’</w:t>
      </w:r>
      <w:r w:rsidR="00B74F38">
        <w:t>A</w:t>
      </w:r>
      <w:r>
        <w:t xml:space="preserve">ccélération des </w:t>
      </w:r>
      <w:r w:rsidR="00B74F38">
        <w:t>Énergies</w:t>
      </w:r>
      <w:r>
        <w:t xml:space="preserve"> </w:t>
      </w:r>
      <w:r w:rsidR="00B74F38">
        <w:t>R</w:t>
      </w:r>
      <w:r>
        <w:t>enouvelables ?</w:t>
      </w:r>
    </w:p>
    <w:p w14:paraId="40860B59" w14:textId="0FC63E80" w:rsidR="00C75B48" w:rsidRDefault="00C75B48" w:rsidP="00C75B48">
      <w:r>
        <w:t>Ce que sont les ZAER :</w:t>
      </w:r>
    </w:p>
    <w:p w14:paraId="28DE3623" w14:textId="47D47425" w:rsidR="00C75B48" w:rsidRDefault="00C75B48" w:rsidP="007E2099">
      <w:pPr>
        <w:pStyle w:val="Paragraphedeliste"/>
        <w:numPr>
          <w:ilvl w:val="0"/>
          <w:numId w:val="49"/>
        </w:numPr>
      </w:pPr>
      <w:r>
        <w:t xml:space="preserve">Secteur </w:t>
      </w:r>
      <w:r w:rsidR="00635465">
        <w:t>présentant</w:t>
      </w:r>
      <w:r>
        <w:t xml:space="preserve"> un potentiel de production d’En</w:t>
      </w:r>
      <w:r w:rsidR="00D4667F">
        <w:t xml:space="preserve"> R</w:t>
      </w:r>
      <w:r>
        <w:t xml:space="preserve"> (tout type</w:t>
      </w:r>
      <w:r w:rsidR="00635465">
        <w:t xml:space="preserve"> </w:t>
      </w:r>
      <w:r>
        <w:t>d’énergies renouvelables)</w:t>
      </w:r>
      <w:r w:rsidR="001A6ABE">
        <w:t>.</w:t>
      </w:r>
    </w:p>
    <w:p w14:paraId="6FCF9608" w14:textId="3C7893D9" w:rsidR="00C75B48" w:rsidRDefault="00C75B48" w:rsidP="007E2099">
      <w:pPr>
        <w:pStyle w:val="Paragraphedeliste"/>
        <w:numPr>
          <w:ilvl w:val="0"/>
          <w:numId w:val="49"/>
        </w:numPr>
      </w:pPr>
      <w:r>
        <w:t>Affichage d’une volonté politique locale</w:t>
      </w:r>
      <w:r w:rsidR="001A6ABE">
        <w:t>.</w:t>
      </w:r>
    </w:p>
    <w:p w14:paraId="4FDEDF75" w14:textId="0671AE78" w:rsidR="00C75B48" w:rsidRDefault="00C75B48" w:rsidP="007E2099">
      <w:pPr>
        <w:pStyle w:val="Paragraphedeliste"/>
        <w:numPr>
          <w:ilvl w:val="0"/>
          <w:numId w:val="49"/>
        </w:numPr>
      </w:pPr>
      <w:r>
        <w:t>Permettront de faciliter et de coordonner la programmation et le suivi</w:t>
      </w:r>
      <w:r w:rsidR="006B7031">
        <w:t xml:space="preserve"> </w:t>
      </w:r>
      <w:r>
        <w:t>du développement des En</w:t>
      </w:r>
      <w:r w:rsidR="00D4667F">
        <w:t xml:space="preserve"> R</w:t>
      </w:r>
      <w:r w:rsidR="00EE2B47">
        <w:t> :</w:t>
      </w:r>
      <w:r w:rsidR="00EE2B47">
        <w:br/>
      </w:r>
      <w:r>
        <w:t>devront être intégrées aux documents d’urbanisme (SCoT, PLUi)</w:t>
      </w:r>
      <w:r w:rsidR="007E2099">
        <w:t>,</w:t>
      </w:r>
      <w:r w:rsidR="007E2099">
        <w:br/>
        <w:t>p</w:t>
      </w:r>
      <w:r>
        <w:t>ermettraient aux communes de bénéficier d’un soutien financier pour</w:t>
      </w:r>
      <w:r w:rsidR="00D4667F">
        <w:t xml:space="preserve"> </w:t>
      </w:r>
      <w:r>
        <w:t>réaliser les études préalables</w:t>
      </w:r>
      <w:r w:rsidR="00D8623A">
        <w:t>.</w:t>
      </w:r>
    </w:p>
    <w:p w14:paraId="28499663" w14:textId="24D2FE34" w:rsidR="00C75B48" w:rsidRDefault="00C75B48" w:rsidP="00A35473">
      <w:pPr>
        <w:pStyle w:val="Paragraphedeliste"/>
        <w:numPr>
          <w:ilvl w:val="0"/>
          <w:numId w:val="49"/>
        </w:numPr>
      </w:pPr>
      <w:r>
        <w:t>Incitation des développeurs à se diriger vers ces zones</w:t>
      </w:r>
      <w:r w:rsidR="00D8623A">
        <w:t> :</w:t>
      </w:r>
      <w:r w:rsidR="00D8623A">
        <w:br/>
      </w:r>
      <w:r>
        <w:t>témoignent d’une acceptabilité locale</w:t>
      </w:r>
      <w:r w:rsidR="00D8623A">
        <w:t>,</w:t>
      </w:r>
      <w:r w:rsidR="00D8623A">
        <w:br/>
      </w:r>
      <w:r>
        <w:t>avantage dans les procédures d’appel d’offre :</w:t>
      </w:r>
      <w:r w:rsidR="00D8623A">
        <w:t xml:space="preserve"> </w:t>
      </w:r>
      <w:r>
        <w:t>bonus, modulation tarifaire</w:t>
      </w:r>
      <w:r w:rsidR="00D8623A">
        <w:t>,</w:t>
      </w:r>
      <w:r w:rsidR="00D8623A">
        <w:br/>
      </w:r>
      <w:r>
        <w:t>procédure simplifiée : pas de comité de</w:t>
      </w:r>
      <w:r w:rsidR="00EE2B47">
        <w:t xml:space="preserve"> </w:t>
      </w:r>
      <w:r>
        <w:t>projets</w:t>
      </w:r>
      <w:r w:rsidR="00764F06">
        <w:t>,</w:t>
      </w:r>
      <w:r w:rsidR="00A5082A">
        <w:br/>
      </w:r>
      <w:r>
        <w:t>délais d’instruction réduits :</w:t>
      </w:r>
      <w:r w:rsidR="00764F06">
        <w:t xml:space="preserve"> </w:t>
      </w:r>
      <w:r>
        <w:t>autorisation, enquête publique,</w:t>
      </w:r>
      <w:r w:rsidR="00EE2B47">
        <w:t xml:space="preserve"> </w:t>
      </w:r>
      <w:r>
        <w:t>raccordement.</w:t>
      </w:r>
    </w:p>
    <w:p w14:paraId="2A1B2A35" w14:textId="77777777" w:rsidR="00C75B48" w:rsidRDefault="00C75B48" w:rsidP="00C75B48">
      <w:r>
        <w:t>Ce que ne sont pas les ZAER :</w:t>
      </w:r>
    </w:p>
    <w:p w14:paraId="194962F8" w14:textId="4F9360FD" w:rsidR="00C75B48" w:rsidRDefault="00C75B48" w:rsidP="00930632">
      <w:pPr>
        <w:pStyle w:val="Paragraphedeliste"/>
        <w:numPr>
          <w:ilvl w:val="0"/>
          <w:numId w:val="50"/>
        </w:numPr>
      </w:pPr>
      <w:r>
        <w:t>Ne préjuge en rien de la</w:t>
      </w:r>
      <w:r w:rsidR="00A5082A">
        <w:t xml:space="preserve"> </w:t>
      </w:r>
      <w:r>
        <w:t>réalisation d’un projet : les</w:t>
      </w:r>
      <w:r w:rsidR="00A5082A">
        <w:t xml:space="preserve"> </w:t>
      </w:r>
      <w:r>
        <w:t>différentes règlementations</w:t>
      </w:r>
      <w:r w:rsidR="00A5082A">
        <w:t xml:space="preserve"> </w:t>
      </w:r>
      <w:r>
        <w:t>s’appliquent de la même manière</w:t>
      </w:r>
      <w:r w:rsidR="00A5082A">
        <w:t xml:space="preserve"> </w:t>
      </w:r>
      <w:r>
        <w:t>sur ces zones</w:t>
      </w:r>
      <w:r w:rsidR="00A06018">
        <w:t>.</w:t>
      </w:r>
    </w:p>
    <w:p w14:paraId="1B34AE81" w14:textId="366AB967" w:rsidR="00C75B48" w:rsidRDefault="00C75B48" w:rsidP="00930632">
      <w:pPr>
        <w:pStyle w:val="Paragraphedeliste"/>
        <w:numPr>
          <w:ilvl w:val="0"/>
          <w:numId w:val="50"/>
        </w:numPr>
      </w:pPr>
      <w:r>
        <w:t>Ne constitue pas un secteur</w:t>
      </w:r>
      <w:r w:rsidR="00A06018">
        <w:t xml:space="preserve"> </w:t>
      </w:r>
      <w:r>
        <w:t>exclusif de développement des En</w:t>
      </w:r>
      <w:r w:rsidR="00A06018">
        <w:t xml:space="preserve"> R </w:t>
      </w:r>
      <w:r>
        <w:t>: un projet peut voir le jour en dehors</w:t>
      </w:r>
      <w:r w:rsidR="00930632">
        <w:t xml:space="preserve"> </w:t>
      </w:r>
      <w:r>
        <w:t>de ces zones</w:t>
      </w:r>
      <w:r w:rsidR="00930632">
        <w:t>.</w:t>
      </w:r>
    </w:p>
    <w:p w14:paraId="3B1925F3" w14:textId="2D70ADBF" w:rsidR="00312381" w:rsidRDefault="00C75B48" w:rsidP="00C75B48">
      <w:r>
        <w:t>Aujourd’hui, à Lempdes, c’est à votre tour</w:t>
      </w:r>
      <w:r w:rsidR="00930632">
        <w:t xml:space="preserve"> </w:t>
      </w:r>
      <w:r>
        <w:t>de donner votre avis sur cette cartographie.</w:t>
      </w:r>
      <w:r w:rsidR="00930632">
        <w:t xml:space="preserve"> </w:t>
      </w:r>
      <w:r>
        <w:t>La commune va organiser une consultation</w:t>
      </w:r>
      <w:r w:rsidR="00C51A60">
        <w:t xml:space="preserve"> </w:t>
      </w:r>
      <w:r>
        <w:t>citoyenne pendant l’été (dates à venir) au service</w:t>
      </w:r>
      <w:r w:rsidR="00C51A60">
        <w:t xml:space="preserve"> </w:t>
      </w:r>
      <w:r>
        <w:t>urbanisme (1 rue Saint-Verny). La cartographie et</w:t>
      </w:r>
      <w:r w:rsidR="00C51A60">
        <w:t xml:space="preserve"> </w:t>
      </w:r>
      <w:r>
        <w:t>un registre vous seront mis à disposition pendant les horaires</w:t>
      </w:r>
      <w:r w:rsidR="00C51A60">
        <w:t xml:space="preserve"> </w:t>
      </w:r>
      <w:r>
        <w:t>d’ouverture au public et sur rendez-vous uniquement. En parallèle le site</w:t>
      </w:r>
      <w:r w:rsidR="00C51A60">
        <w:t xml:space="preserve"> </w:t>
      </w:r>
      <w:r>
        <w:t>internet de la ville sera alimenté de ces mêmes documents.</w:t>
      </w:r>
      <w:r w:rsidR="007E3D26">
        <w:t xml:space="preserve"> </w:t>
      </w:r>
      <w:r>
        <w:t>La cartographie sera ensuite modifiée, en prenant en compte les remarques</w:t>
      </w:r>
      <w:r w:rsidR="007E3D26">
        <w:t xml:space="preserve"> </w:t>
      </w:r>
      <w:r>
        <w:t>recueillies. Puis une nouvelle validation aura lieu en septembre par le</w:t>
      </w:r>
      <w:r w:rsidR="007E3D26">
        <w:t xml:space="preserve"> </w:t>
      </w:r>
      <w:r>
        <w:t>Conseil Municipal. Cette dernière sera transmise à la métropole et à la</w:t>
      </w:r>
      <w:r w:rsidR="007E3D26">
        <w:t xml:space="preserve"> </w:t>
      </w:r>
      <w:r>
        <w:t>préfecture à l’automne 2025 pour approbation.</w:t>
      </w:r>
      <w:r w:rsidR="007E3D26">
        <w:t xml:space="preserve"> </w:t>
      </w:r>
      <w:r>
        <w:t>Les zonages envisagés à ce jour ne sont pas encore des zones d’accélération</w:t>
      </w:r>
      <w:r w:rsidR="007E3D26">
        <w:t xml:space="preserve"> </w:t>
      </w:r>
      <w:r>
        <w:t>définitives. La concertation constitue une étape à part entière du travail</w:t>
      </w:r>
      <w:r w:rsidR="007E3D26">
        <w:t xml:space="preserve"> </w:t>
      </w:r>
      <w:r>
        <w:t>d’identification et de tri pour alimenter la réflexion des communes.</w:t>
      </w:r>
      <w:r w:rsidR="007E3D26">
        <w:t xml:space="preserve"> </w:t>
      </w:r>
      <w:r>
        <w:t>L’objectif de cette concertation est de recueillir l’avis des habitants sur les</w:t>
      </w:r>
      <w:r w:rsidR="007E3D26">
        <w:t xml:space="preserve"> </w:t>
      </w:r>
      <w:r>
        <w:t>différents secteurs présentés (avis positifs comme négatifs, autant que</w:t>
      </w:r>
      <w:r w:rsidR="007E3D26">
        <w:t xml:space="preserve"> </w:t>
      </w:r>
      <w:r>
        <w:t>possible étayés) pour contribuer aux réflexions et aux décisions du conseil</w:t>
      </w:r>
      <w:r w:rsidR="007E3D26">
        <w:t xml:space="preserve"> </w:t>
      </w:r>
      <w:r>
        <w:t>municipal.</w:t>
      </w:r>
      <w:r w:rsidR="007E3D26">
        <w:t xml:space="preserve"> </w:t>
      </w:r>
      <w:r>
        <w:t>Pour rappel, l’objectif de ces ZAER est d’identifier des secteurs de votre</w:t>
      </w:r>
      <w:r w:rsidR="00535FA8">
        <w:t xml:space="preserve"> </w:t>
      </w:r>
      <w:r>
        <w:t>périmètre municipal sur lesquels la commune se déclare favorable à</w:t>
      </w:r>
      <w:r w:rsidR="00535FA8">
        <w:t xml:space="preserve"> </w:t>
      </w:r>
      <w:r>
        <w:t>l’installation ultérieure hypothétique de tel ou tel projet de production</w:t>
      </w:r>
      <w:r w:rsidR="00535FA8">
        <w:t xml:space="preserve"> </w:t>
      </w:r>
      <w:r>
        <w:t>d’En</w:t>
      </w:r>
      <w:r w:rsidR="00535FA8">
        <w:t xml:space="preserve"> </w:t>
      </w:r>
      <w:r>
        <w:t>R. Cela ne signifie pas qu’un projet s’y développera forcément, ni que</w:t>
      </w:r>
      <w:r w:rsidR="00535FA8">
        <w:t xml:space="preserve"> </w:t>
      </w:r>
      <w:r>
        <w:t>des projets ne se développeront pas ailleurs.</w:t>
      </w:r>
    </w:p>
    <w:p w14:paraId="6631E63D" w14:textId="645517FC" w:rsidR="00156AD0" w:rsidRDefault="00535FA8" w:rsidP="005E68AF">
      <w:pPr>
        <w:pStyle w:val="Titre2"/>
      </w:pPr>
      <w:bookmarkStart w:id="44" w:name="_Toc208321021"/>
      <w:r>
        <w:lastRenderedPageBreak/>
        <w:t>Rappel sur les énergies renouvelables</w:t>
      </w:r>
      <w:r w:rsidR="0059482E">
        <w:t>.</w:t>
      </w:r>
      <w:bookmarkEnd w:id="44"/>
    </w:p>
    <w:p w14:paraId="67CBAA98" w14:textId="547AF74D" w:rsidR="00AA14A9" w:rsidRDefault="00AA14A9" w:rsidP="00AA14A9">
      <w:r>
        <w:t>Les énergies renouvelables (En R) sont alimentées par le soleil, la chaleur de la terre, les chutes d’eau, le vent, les marées… Elles permettent de produire de l’électricité, de la chaleur, du froid, du gaz, du carburant, du combustible. Ces sources d’énergie, considérées comme inépuisables à l’échelle du temps humain, n’engendrent pas ou peu de déchets ou d’émissions polluantes. Elles se distinguent des énergies fossiles, polluantes et dont les stocks diminuent. Enfin, les En R sont plus résilientes, notamment en cas de crise.</w:t>
      </w:r>
    </w:p>
    <w:p w14:paraId="1009119F" w14:textId="403F7CD0" w:rsidR="00AA14A9" w:rsidRDefault="00AA14A9" w:rsidP="00AA14A9">
      <w:r>
        <w:t>Il existe 6 grandes familles d’En</w:t>
      </w:r>
      <w:r w:rsidR="00726AC7">
        <w:t xml:space="preserve"> </w:t>
      </w:r>
      <w:r>
        <w:t>R :</w:t>
      </w:r>
      <w:r w:rsidR="00775798">
        <w:t xml:space="preserve"> </w:t>
      </w:r>
      <w:r>
        <w:t>L’Énergie solaire (photovoltaïque et</w:t>
      </w:r>
      <w:r w:rsidR="00726AC7">
        <w:t xml:space="preserve"> </w:t>
      </w:r>
      <w:r>
        <w:t>thermique)</w:t>
      </w:r>
      <w:r w:rsidR="00726AC7">
        <w:t xml:space="preserve"> </w:t>
      </w:r>
      <w:r>
        <w:t>; la Géothermie</w:t>
      </w:r>
      <w:r w:rsidR="00726AC7">
        <w:t xml:space="preserve"> </w:t>
      </w:r>
      <w:r>
        <w:t>; la Méthanisation</w:t>
      </w:r>
      <w:r w:rsidR="00726AC7">
        <w:t xml:space="preserve"> </w:t>
      </w:r>
      <w:r>
        <w:t>;</w:t>
      </w:r>
      <w:r w:rsidR="00726AC7">
        <w:t xml:space="preserve"> </w:t>
      </w:r>
      <w:r>
        <w:t>l’Énergie hydraulique</w:t>
      </w:r>
      <w:r w:rsidR="00726AC7">
        <w:t xml:space="preserve"> </w:t>
      </w:r>
      <w:r>
        <w:t>; le Biomasse (bois</w:t>
      </w:r>
      <w:r w:rsidR="00726AC7">
        <w:t>-</w:t>
      </w:r>
      <w:r>
        <w:t>énergie,</w:t>
      </w:r>
      <w:r w:rsidR="00726AC7">
        <w:t xml:space="preserve"> </w:t>
      </w:r>
      <w:r>
        <w:t>déchets)</w:t>
      </w:r>
      <w:r w:rsidR="00726AC7">
        <w:t xml:space="preserve"> </w:t>
      </w:r>
      <w:r>
        <w:t>; l’Énergie éolienne</w:t>
      </w:r>
      <w:r w:rsidR="00726AC7">
        <w:t xml:space="preserve"> </w:t>
      </w:r>
      <w:r>
        <w:t>(terrestre et en mer).</w:t>
      </w:r>
    </w:p>
    <w:p w14:paraId="5E2C9602" w14:textId="41594357" w:rsidR="00AA14A9" w:rsidRDefault="00AA14A9" w:rsidP="00AA14A9">
      <w:r>
        <w:t>Les énergies renouvelables se décomposent</w:t>
      </w:r>
      <w:r w:rsidR="004D2747">
        <w:t xml:space="preserve"> </w:t>
      </w:r>
      <w:r>
        <w:t>donc en 3 volets :</w:t>
      </w:r>
    </w:p>
    <w:p w14:paraId="544FE26E" w14:textId="5CBD00D6" w:rsidR="00AA14A9" w:rsidRDefault="00AA14A9" w:rsidP="00775798">
      <w:pPr>
        <w:pStyle w:val="Paragraphedeliste"/>
        <w:numPr>
          <w:ilvl w:val="0"/>
          <w:numId w:val="51"/>
        </w:numPr>
      </w:pPr>
      <w:r>
        <w:t>La production de chaleur renouvelable à</w:t>
      </w:r>
      <w:r w:rsidR="004D2747">
        <w:t xml:space="preserve"> </w:t>
      </w:r>
      <w:r>
        <w:t>partir de bois, de biomasse, de pompe à chaleur,</w:t>
      </w:r>
      <w:r w:rsidR="004D2747">
        <w:t xml:space="preserve"> </w:t>
      </w:r>
      <w:r>
        <w:t>de géothermie, de solaire thermique ou encore</w:t>
      </w:r>
      <w:r w:rsidR="004D2747">
        <w:t xml:space="preserve"> </w:t>
      </w:r>
      <w:r>
        <w:t>par récupération de chaleur fatale</w:t>
      </w:r>
      <w:r w:rsidR="001372A1">
        <w:t>.</w:t>
      </w:r>
    </w:p>
    <w:p w14:paraId="4DB5110E" w14:textId="046A9916" w:rsidR="00AA14A9" w:rsidRDefault="00AA14A9" w:rsidP="00775798">
      <w:pPr>
        <w:pStyle w:val="Paragraphedeliste"/>
        <w:numPr>
          <w:ilvl w:val="0"/>
          <w:numId w:val="51"/>
        </w:numPr>
      </w:pPr>
      <w:r>
        <w:t>La production d’électricité à partir</w:t>
      </w:r>
      <w:r w:rsidR="00057971">
        <w:t xml:space="preserve"> </w:t>
      </w:r>
      <w:r>
        <w:t>d’installations solaires photovoltaïques</w:t>
      </w:r>
      <w:r w:rsidR="00057971">
        <w:t xml:space="preserve"> </w:t>
      </w:r>
      <w:r>
        <w:t>(centrale au sol, en toiture, flottante, en</w:t>
      </w:r>
      <w:r w:rsidR="00057971">
        <w:t xml:space="preserve"> </w:t>
      </w:r>
      <w:r>
        <w:t>ombrières) ou encore d’éoliennes.</w:t>
      </w:r>
    </w:p>
    <w:p w14:paraId="095280FA" w14:textId="3A281A14" w:rsidR="00AA14A9" w:rsidRDefault="00AA14A9" w:rsidP="00775798">
      <w:pPr>
        <w:pStyle w:val="Paragraphedeliste"/>
        <w:numPr>
          <w:ilvl w:val="0"/>
          <w:numId w:val="51"/>
        </w:numPr>
      </w:pPr>
      <w:r>
        <w:t>La production de gaz renouvelable à partir</w:t>
      </w:r>
      <w:r w:rsidR="00057971">
        <w:t xml:space="preserve"> </w:t>
      </w:r>
      <w:r>
        <w:t>d’unités de méthanisation.</w:t>
      </w:r>
    </w:p>
    <w:p w14:paraId="5219250E" w14:textId="2675F9A1" w:rsidR="00263084" w:rsidRDefault="00AA14A9" w:rsidP="00AA14A9">
      <w:r>
        <w:t>Pour aller plus loin</w:t>
      </w:r>
      <w:r w:rsidR="00057971">
        <w:t>, consultez le site :</w:t>
      </w:r>
      <w:r>
        <w:t xml:space="preserve"> www.ecologie.gouv.fr/energies-renouvelables</w:t>
      </w:r>
    </w:p>
    <w:p w14:paraId="1143F200" w14:textId="24346FD5" w:rsidR="000B4D84" w:rsidRDefault="002B1D4F" w:rsidP="006454B9">
      <w:pPr>
        <w:pStyle w:val="Titre1"/>
      </w:pPr>
      <w:bookmarkStart w:id="45" w:name="_Toc208321022"/>
      <w:r>
        <w:t xml:space="preserve">Les </w:t>
      </w:r>
      <w:r w:rsidR="001B2499">
        <w:t>t</w:t>
      </w:r>
      <w:r w:rsidR="004A71BC">
        <w:t>ravaux</w:t>
      </w:r>
      <w:r w:rsidR="000B4D84">
        <w:t>.</w:t>
      </w:r>
      <w:bookmarkEnd w:id="45"/>
    </w:p>
    <w:p w14:paraId="18834148" w14:textId="688C836C" w:rsidR="003C6B7E" w:rsidRDefault="001B2499" w:rsidP="003C6B7E">
      <w:pPr>
        <w:pStyle w:val="Titre2"/>
      </w:pPr>
      <w:bookmarkStart w:id="46" w:name="_Toc208321023"/>
      <w:r>
        <w:t xml:space="preserve">Aménagement d’un lotissement « Les </w:t>
      </w:r>
      <w:proofErr w:type="spellStart"/>
      <w:r>
        <w:t>Pradeaux</w:t>
      </w:r>
      <w:proofErr w:type="spellEnd"/>
      <w:r>
        <w:t> » rue de la Grassette.</w:t>
      </w:r>
      <w:bookmarkEnd w:id="46"/>
      <w:r w:rsidR="003C6B7E">
        <w:t> </w:t>
      </w:r>
    </w:p>
    <w:p w14:paraId="4DC79AF3" w14:textId="7C19BE58" w:rsidR="00823E3C" w:rsidRDefault="005F1AA0" w:rsidP="005F1AA0">
      <w:r>
        <w:t xml:space="preserve">Depuis le 28 avril 2025, des travaux de terrassement ont commencé pour aménager la partie nord de la voirie du futur lotissement qui sera connecté à la rue de la Grassette. Il s’agit d’une première tranche d’aménagement pour les réseaux (eau électricité, assainissement) et la voirie. Les travaux dureront de fin avril 2025 à fin octobre 2025 pour la tranche 1. Une deuxième tranche est programmée pour la partie sud de la voirie côté rue des </w:t>
      </w:r>
      <w:proofErr w:type="spellStart"/>
      <w:r>
        <w:t>Gargailles</w:t>
      </w:r>
      <w:proofErr w:type="spellEnd"/>
      <w:r>
        <w:t xml:space="preserve">. Ces aménagements ont nécessité le déplacement de quelques mètres de l’arrêt de bus Grassette dans le sens </w:t>
      </w:r>
      <w:proofErr w:type="spellStart"/>
      <w:r>
        <w:t>Marmilhat</w:t>
      </w:r>
      <w:proofErr w:type="spellEnd"/>
      <w:r>
        <w:t xml:space="preserve"> vers le centre-ville.</w:t>
      </w:r>
    </w:p>
    <w:p w14:paraId="7429CDE3" w14:textId="1628AB6E" w:rsidR="002C32AC" w:rsidRDefault="005F1AA0" w:rsidP="002C32AC">
      <w:pPr>
        <w:pStyle w:val="Titre2"/>
      </w:pPr>
      <w:bookmarkStart w:id="47" w:name="_Toc208321024"/>
      <w:r>
        <w:t>Travaux sur les réseaux humides rue des Granges</w:t>
      </w:r>
      <w:r w:rsidR="002C32AC">
        <w:t>.</w:t>
      </w:r>
      <w:bookmarkEnd w:id="47"/>
    </w:p>
    <w:p w14:paraId="3BC31122" w14:textId="3C892209" w:rsidR="00B54F26" w:rsidRDefault="00B54F26" w:rsidP="00B54F26">
      <w:r>
        <w:t>De mi-juin à décembre 2025, Clermont Auvergne Métropole engage d’importants travaux sur les réseaux d’eaux pluviales rue des Granges à Lempdes. Ces travaux s’accompagnent de deux autres interventions :</w:t>
      </w:r>
    </w:p>
    <w:p w14:paraId="4892FAD8" w14:textId="711A937E" w:rsidR="00B54F26" w:rsidRDefault="00B54F26" w:rsidP="00922284">
      <w:pPr>
        <w:pStyle w:val="Paragraphedeliste"/>
        <w:numPr>
          <w:ilvl w:val="0"/>
          <w:numId w:val="52"/>
        </w:numPr>
      </w:pPr>
      <w:r>
        <w:t>Le SMEA (Syndicat Mixte de l’Eau et de l’Assainissement de la Basse-Limagne) renouvellera le réseau d’eau potable.</w:t>
      </w:r>
    </w:p>
    <w:p w14:paraId="7B77DF16" w14:textId="14C6E1CE" w:rsidR="00B54F26" w:rsidRDefault="00B54F26" w:rsidP="00922284">
      <w:pPr>
        <w:pStyle w:val="Paragraphedeliste"/>
        <w:numPr>
          <w:ilvl w:val="0"/>
          <w:numId w:val="52"/>
        </w:numPr>
      </w:pPr>
      <w:r>
        <w:t>Le SIAREC (Syndicat Intercommunal d’Assainissement de la Région Est de Clermont-Ferrand) procédera au renouvellement des branchements d’eaux usées entre la rue Saint Verny et la rue du Fossé.</w:t>
      </w:r>
    </w:p>
    <w:p w14:paraId="4B211D56" w14:textId="40B63DE3" w:rsidR="005F1AA0" w:rsidRDefault="00B54F26" w:rsidP="00B54F26">
      <w:r>
        <w:t>Les travaux s’organisent en 4 phases :</w:t>
      </w:r>
    </w:p>
    <w:p w14:paraId="5266DD91" w14:textId="30A24545" w:rsidR="005F1AA0" w:rsidRDefault="00922284" w:rsidP="004951F8">
      <w:pPr>
        <w:pStyle w:val="Paragraphedeliste"/>
        <w:numPr>
          <w:ilvl w:val="0"/>
          <w:numId w:val="53"/>
        </w:numPr>
      </w:pPr>
      <w:r>
        <w:t>Phase 1</w:t>
      </w:r>
      <w:r w:rsidR="00084BDF">
        <w:t>,</w:t>
      </w:r>
      <w:r w:rsidR="004951F8">
        <w:t xml:space="preserve"> </w:t>
      </w:r>
      <w:r>
        <w:t>à partir de mi-juin 2025</w:t>
      </w:r>
      <w:r w:rsidR="004951F8">
        <w:t> :</w:t>
      </w:r>
      <w:r>
        <w:t xml:space="preserve"> </w:t>
      </w:r>
      <w:r w:rsidR="004951F8">
        <w:t>renouvellement des canalisations d’eau potable. Du 7 juillet à début août : reprise des branchements du réseau d’eau potable et pose du réseau d’eaux pluviales.</w:t>
      </w:r>
    </w:p>
    <w:p w14:paraId="007803C2" w14:textId="5C483624" w:rsidR="004951F8" w:rsidRDefault="004951F8" w:rsidP="00A2319F">
      <w:pPr>
        <w:pStyle w:val="Paragraphedeliste"/>
        <w:numPr>
          <w:ilvl w:val="0"/>
          <w:numId w:val="53"/>
        </w:numPr>
      </w:pPr>
      <w:r>
        <w:t>Phase 2</w:t>
      </w:r>
      <w:r w:rsidR="00084BDF">
        <w:t>,</w:t>
      </w:r>
      <w:r>
        <w:t xml:space="preserve"> à partir de début septembre : </w:t>
      </w:r>
      <w:r w:rsidR="00A2319F">
        <w:t>r</w:t>
      </w:r>
      <w:r w:rsidR="005A4C9E">
        <w:t>eprise du réseau d’eau potable et pose du réseau d’eaux pluviales. Route barrée</w:t>
      </w:r>
      <w:r w:rsidR="002E401B">
        <w:t>, mise en place de déviations. Accès centre-ville via la rue du Puy de Dôme.</w:t>
      </w:r>
      <w:r w:rsidR="00A2319F">
        <w:br/>
        <w:t>Impasse des Granges : reprise du réseau d’eau potable uniquement.</w:t>
      </w:r>
    </w:p>
    <w:p w14:paraId="3935F21D" w14:textId="29A0507A" w:rsidR="00A2319F" w:rsidRDefault="00A2319F" w:rsidP="00084BDF">
      <w:pPr>
        <w:pStyle w:val="Paragraphedeliste"/>
        <w:numPr>
          <w:ilvl w:val="0"/>
          <w:numId w:val="53"/>
        </w:numPr>
      </w:pPr>
      <w:r>
        <w:t>Phase 3</w:t>
      </w:r>
      <w:r w:rsidR="00084BDF">
        <w:t xml:space="preserve">, </w:t>
      </w:r>
      <w:r>
        <w:t xml:space="preserve">de septembre à fin novembre : </w:t>
      </w:r>
      <w:r w:rsidR="00925000">
        <w:t>reprise</w:t>
      </w:r>
      <w:r w:rsidR="00410F46">
        <w:t xml:space="preserve"> </w:t>
      </w:r>
      <w:r w:rsidR="003C1703">
        <w:t>des branchements des réseaux d’eaux usées et d’eaux pluviales. Rue barrée, mise en place de déviation par la rue du Puy de Dôme.</w:t>
      </w:r>
    </w:p>
    <w:p w14:paraId="6E343452" w14:textId="5F799A76" w:rsidR="003C1703" w:rsidRDefault="00084BDF" w:rsidP="00084BDF">
      <w:pPr>
        <w:pStyle w:val="Paragraphedeliste"/>
        <w:numPr>
          <w:ilvl w:val="0"/>
          <w:numId w:val="53"/>
        </w:numPr>
      </w:pPr>
      <w:r>
        <w:t>Phase 4, décembre 2025 : reprise du réseau d’eau potable dans le carrefour. Conditions de circulation modifiées selon l’avancement du chantier.</w:t>
      </w:r>
    </w:p>
    <w:p w14:paraId="63AE4986" w14:textId="0990B234" w:rsidR="00CE2FC2" w:rsidRDefault="00CE2FC2" w:rsidP="00CE2FC2">
      <w:proofErr w:type="spellStart"/>
      <w:r>
        <w:lastRenderedPageBreak/>
        <w:t>PLUm</w:t>
      </w:r>
      <w:proofErr w:type="spellEnd"/>
      <w:r>
        <w:t xml:space="preserve"> : retour de l’enquête publique conjointe </w:t>
      </w:r>
      <w:r w:rsidR="00A74835">
        <w:t xml:space="preserve">PLU </w:t>
      </w:r>
      <w:r>
        <w:t>métropolitain et zonage d’assainissement du 17</w:t>
      </w:r>
      <w:r w:rsidR="00A74835">
        <w:t xml:space="preserve"> </w:t>
      </w:r>
      <w:r>
        <w:t>février 2025 au 28 mars 2025.</w:t>
      </w:r>
      <w:r w:rsidR="00A74835">
        <w:t xml:space="preserve"> À</w:t>
      </w:r>
      <w:r>
        <w:t xml:space="preserve"> la suite de cette enquête, la Commission d’Enquête a</w:t>
      </w:r>
      <w:r w:rsidR="00A74835">
        <w:t xml:space="preserve"> </w:t>
      </w:r>
      <w:r>
        <w:t>remis son rapport.</w:t>
      </w:r>
      <w:r w:rsidR="00A74835">
        <w:t xml:space="preserve"> </w:t>
      </w:r>
      <w:r>
        <w:t>Celui-ci est disponible au service urbanisme et sur le site</w:t>
      </w:r>
      <w:r w:rsidR="00A74835">
        <w:t xml:space="preserve"> </w:t>
      </w:r>
      <w:r>
        <w:t>de la commune pendant 1 an.</w:t>
      </w:r>
      <w:r w:rsidR="00A74835">
        <w:t xml:space="preserve"> </w:t>
      </w:r>
      <w:r>
        <w:t>Il reprend toutes les remarques déposées dans les</w:t>
      </w:r>
      <w:r w:rsidR="00A74835">
        <w:t xml:space="preserve"> </w:t>
      </w:r>
      <w:r>
        <w:t>registres pour faire évoluer Le Plan Local d’Urbanisme</w:t>
      </w:r>
      <w:r w:rsidR="00A74835">
        <w:t xml:space="preserve"> </w:t>
      </w:r>
      <w:r>
        <w:t>et le zonage d’assainissement. La commission a ensuite</w:t>
      </w:r>
      <w:r w:rsidR="004D4CBA">
        <w:t xml:space="preserve"> </w:t>
      </w:r>
      <w:r>
        <w:t>formulé des recommandations et un avis.</w:t>
      </w:r>
      <w:r w:rsidR="004D4CBA">
        <w:t xml:space="preserve"> </w:t>
      </w:r>
      <w:r>
        <w:t>Vous pourrez notamment trouver parmi les documents</w:t>
      </w:r>
      <w:r w:rsidR="004D4CBA">
        <w:t xml:space="preserve"> </w:t>
      </w:r>
      <w:r>
        <w:t>suivants :</w:t>
      </w:r>
    </w:p>
    <w:p w14:paraId="304773F8" w14:textId="6C90B3CA" w:rsidR="00CE2FC2" w:rsidRDefault="00CE2FC2" w:rsidP="004D4CBA">
      <w:pPr>
        <w:pStyle w:val="Paragraphedeliste"/>
        <w:numPr>
          <w:ilvl w:val="0"/>
          <w:numId w:val="54"/>
        </w:numPr>
      </w:pPr>
      <w:r>
        <w:t>Un tableau des observations du public</w:t>
      </w:r>
      <w:r w:rsidR="004D4CBA">
        <w:t>,</w:t>
      </w:r>
    </w:p>
    <w:p w14:paraId="2EE4D8C4" w14:textId="53C91852" w:rsidR="00CE2FC2" w:rsidRDefault="00CE2FC2" w:rsidP="004D4CBA">
      <w:pPr>
        <w:pStyle w:val="Paragraphedeliste"/>
        <w:numPr>
          <w:ilvl w:val="0"/>
          <w:numId w:val="54"/>
        </w:numPr>
      </w:pPr>
      <w:r>
        <w:t>Les conclusions de la commission avec l’avis (page 25</w:t>
      </w:r>
      <w:r w:rsidR="004D4CBA">
        <w:t xml:space="preserve"> </w:t>
      </w:r>
      <w:r>
        <w:t>du document des conclusions).</w:t>
      </w:r>
    </w:p>
    <w:p w14:paraId="04E70945" w14:textId="3EB773FA" w:rsidR="0096700D" w:rsidRDefault="0073615B" w:rsidP="00EA2D9B">
      <w:pPr>
        <w:pStyle w:val="Titre1"/>
      </w:pPr>
      <w:bookmarkStart w:id="48" w:name="_Toc208321025"/>
      <w:r w:rsidRPr="00646074">
        <w:t>Tribunes politiques</w:t>
      </w:r>
      <w:r w:rsidR="00EA2D9B">
        <w:t>.</w:t>
      </w:r>
      <w:bookmarkEnd w:id="48"/>
    </w:p>
    <w:p w14:paraId="64B1E24F" w14:textId="292F69E0" w:rsidR="00EC4B1F" w:rsidRDefault="00EC4B1F" w:rsidP="00646074">
      <w:r w:rsidRPr="00EC4B1F">
        <w:t>Les textes et illustrations publiés dans cet espace relèvent de la seule responsabilité du groupe signataire</w:t>
      </w:r>
      <w:r w:rsidR="00CA210D">
        <w:t>.</w:t>
      </w:r>
    </w:p>
    <w:p w14:paraId="39AA94A2" w14:textId="77777777" w:rsidR="00640AF8" w:rsidRDefault="00640AF8" w:rsidP="00640AF8">
      <w:pPr>
        <w:pStyle w:val="Titre2"/>
      </w:pPr>
      <w:bookmarkStart w:id="49" w:name="_Toc208321026"/>
      <w:r>
        <w:t>Lempdes Avenir.</w:t>
      </w:r>
      <w:bookmarkEnd w:id="49"/>
    </w:p>
    <w:p w14:paraId="40CD1AE8" w14:textId="77777777" w:rsidR="00427BAE" w:rsidRDefault="00B24848" w:rsidP="00640AF8">
      <w:r>
        <w:t xml:space="preserve">Fédérer et rassembler nos associations. L’opposition est là pour proposer mais aussi comme son nom l’indique pour s’opposer. En latin cela veut dire </w:t>
      </w:r>
      <w:proofErr w:type="spellStart"/>
      <w:r>
        <w:t>adversus</w:t>
      </w:r>
      <w:proofErr w:type="spellEnd"/>
      <w:r>
        <w:t xml:space="preserve"> ou </w:t>
      </w:r>
      <w:proofErr w:type="spellStart"/>
      <w:r>
        <w:t>contrarius</w:t>
      </w:r>
      <w:proofErr w:type="spellEnd"/>
      <w:r>
        <w:t xml:space="preserve">. Mais dans le dernier éditorial le groupe d’opposition dans Lempdes info a dépassé les limites. Il ne s’est pas opposé à la majorité mais il a opposé des associations entre elles. En plus il a comparé ce qui n’est pas comparable. Il a fait un mélange entre le nombre des adhérents et les subventions accordées par la commune en se basant sur des données totalement fausses. Nous avons la chance de posséder un tissu d’associations sportives et culturelles qui fait vivre et rayonner notre commune. Ces associations portent des projets et des ambitions différents mais elles tendent toutes vers le même but, donner de la joie, du plaisir et du bonheur aux gens. Et parmi ces nombreuses associations nous avons un club qui porte haut les couleurs de notre ville au niveau national et international, vous l’aurez reconnu il s’agit de Lempdes BMX. Il a été 6 fois champion de France dont 5 fois consécutives. Le club organise très régulièrement des manifestations départementales, régionales, nationales voir internationales. Nous avons du 9 au 11 mai accueilli excusez du peu une manche de la coupe d’Europe de BMX. Cette manche a regroupé 2 540 participants ainsi que 6 500 spectateurs. </w:t>
      </w:r>
      <w:r w:rsidR="00787B27">
        <w:t>Pour cela des travaux de mise aux normes et d’amélioration de la piste ont été nécessaires. Mais contrairement aux dires de l’opposition ces travaux n’ont pas coûté 200 000 euros à la commune mais 90 000 euros dont une indispensable rénovation de l’éclairage avec l’installation de LED. Autre erreur de notre opposition, ce club regroupe 270 licenciés et non quelques dizaines de coureurs. Elle confond la DN1, l’équivalent de l’ASM Rugby, avec le club proprement dit qui forme les jeunes coureurs et nos champions de demain. Mais nous ne mettrons pas cette erreur sur une volonté de polémiquer mais plutôt sur une totale méconnaissance de nos associations. Notre Maire et son équipe municipale travaillent pour rassembler et fédérer et non pour diviser et opposer les personnes entre elles. Nous sommes les élus de toutes les associations de Lempdes de la plus petite à la plus grande, elles ont chacune leur place dans notre ville.</w:t>
      </w:r>
      <w:r w:rsidR="00427BAE">
        <w:t xml:space="preserve"> </w:t>
      </w:r>
      <w:r w:rsidR="00640AF8" w:rsidRPr="00646074">
        <w:t>Bien sincèrement</w:t>
      </w:r>
      <w:r w:rsidR="00640AF8">
        <w:t>,</w:t>
      </w:r>
      <w:r w:rsidR="00427BAE">
        <w:t xml:space="preserve"> </w:t>
      </w:r>
      <w:r w:rsidR="00640AF8" w:rsidRPr="00646074">
        <w:t>Vos élus Lempdes Avenir</w:t>
      </w:r>
      <w:r w:rsidR="00427BAE">
        <w:t>.</w:t>
      </w:r>
    </w:p>
    <w:p w14:paraId="2B1DF776" w14:textId="760BE13F" w:rsidR="00640AF8" w:rsidRDefault="00640AF8" w:rsidP="00640AF8">
      <w:r w:rsidRPr="0024495B">
        <w:t>vos.elus.lempdes.avenir@gmail.com</w:t>
      </w:r>
    </w:p>
    <w:p w14:paraId="37AB4249" w14:textId="77777777" w:rsidR="00640AF8" w:rsidRDefault="00640AF8" w:rsidP="00640AF8">
      <w:r w:rsidRPr="00646074">
        <w:t>Retrouvez</w:t>
      </w:r>
      <w:r>
        <w:t>-</w:t>
      </w:r>
      <w:r w:rsidRPr="00646074">
        <w:t>nous également sur Facebook</w:t>
      </w:r>
      <w:r>
        <w:t>.</w:t>
      </w:r>
    </w:p>
    <w:p w14:paraId="7C90F323" w14:textId="235FE346" w:rsidR="000B2DC8" w:rsidRDefault="000B2DC8" w:rsidP="000B2DC8">
      <w:pPr>
        <w:pStyle w:val="Titre2"/>
      </w:pPr>
      <w:bookmarkStart w:id="50" w:name="_Toc208321027"/>
      <w:r w:rsidRPr="00646074">
        <w:t>Avec vous !</w:t>
      </w:r>
      <w:bookmarkEnd w:id="50"/>
    </w:p>
    <w:p w14:paraId="0EE2D93C" w14:textId="75E274CC" w:rsidR="00862F9F" w:rsidRDefault="00862F9F" w:rsidP="00862F9F">
      <w:r>
        <w:t>Présence d’un élu d’opposition à une assemblée générale associative : une présence légitime.</w:t>
      </w:r>
    </w:p>
    <w:p w14:paraId="6C275CB8" w14:textId="5BA5DAB7" w:rsidR="00862F9F" w:rsidRDefault="00862F9F" w:rsidP="00862F9F">
      <w:r>
        <w:t>En tant qu’élu d’opposition au sein du conseil municipal, j’ai</w:t>
      </w:r>
      <w:r w:rsidR="004846CA">
        <w:t xml:space="preserve"> </w:t>
      </w:r>
      <w:r>
        <w:t xml:space="preserve">assisté à l’assemblée générale de l’association </w:t>
      </w:r>
      <w:r w:rsidRPr="00093EB1">
        <w:t>FJEP.</w:t>
      </w:r>
      <w:r>
        <w:t xml:space="preserve"> Cette</w:t>
      </w:r>
      <w:r w:rsidR="004846CA">
        <w:t xml:space="preserve"> </w:t>
      </w:r>
      <w:r>
        <w:t>présence a suscité une question de Monsieur le Maire, me</w:t>
      </w:r>
      <w:r w:rsidR="004846CA">
        <w:t xml:space="preserve"> </w:t>
      </w:r>
      <w:r>
        <w:t>demandant à quel titre ou de quel droit j’étais présent à cette</w:t>
      </w:r>
      <w:r w:rsidR="004846CA">
        <w:t xml:space="preserve"> </w:t>
      </w:r>
      <w:r>
        <w:t>assemblée. Je souhaite lui apporter une réponse de manière</w:t>
      </w:r>
      <w:r w:rsidR="004846CA">
        <w:t xml:space="preserve"> </w:t>
      </w:r>
      <w:r>
        <w:t>transparente, sans polémique et la partager avec vous.</w:t>
      </w:r>
      <w:r w:rsidR="004846CA">
        <w:t xml:space="preserve"> </w:t>
      </w:r>
      <w:r>
        <w:t>Nous sommes tous conscients que les associations constituent</w:t>
      </w:r>
      <w:r w:rsidR="004846CA">
        <w:t xml:space="preserve"> </w:t>
      </w:r>
      <w:r>
        <w:t xml:space="preserve">un pilier </w:t>
      </w:r>
      <w:r>
        <w:lastRenderedPageBreak/>
        <w:t>fondamental de la vie locale.</w:t>
      </w:r>
      <w:r w:rsidR="004846CA">
        <w:t xml:space="preserve"> </w:t>
      </w:r>
      <w:r>
        <w:t>Elles sont très nombreuses à Lempdes, elles créent un lien</w:t>
      </w:r>
      <w:r w:rsidR="004846CA">
        <w:t xml:space="preserve"> </w:t>
      </w:r>
      <w:r>
        <w:t>social et mènent de nombreuses actions aux services des</w:t>
      </w:r>
      <w:r w:rsidR="004846CA">
        <w:t xml:space="preserve"> </w:t>
      </w:r>
      <w:r>
        <w:t>habitants. Il me semble donc naturel et légitime, dans le cadre</w:t>
      </w:r>
      <w:r w:rsidR="004846CA">
        <w:t xml:space="preserve"> </w:t>
      </w:r>
      <w:r>
        <w:t>de mes fonctions d’élus, de m’intéresser à leurs activités, de</w:t>
      </w:r>
      <w:r w:rsidR="004846CA">
        <w:t xml:space="preserve"> </w:t>
      </w:r>
      <w:r>
        <w:t>les écouter et de mieux comprendre leurs besoins.</w:t>
      </w:r>
      <w:r w:rsidR="004846CA">
        <w:t xml:space="preserve"> </w:t>
      </w:r>
      <w:r>
        <w:t>Ma participation à cette réunion s’est faite dans un esprit</w:t>
      </w:r>
      <w:r w:rsidR="004846CA">
        <w:t xml:space="preserve"> </w:t>
      </w:r>
      <w:r>
        <w:t>d’ouverture et de respect, sans volonté de m’immiscer dans</w:t>
      </w:r>
      <w:r w:rsidR="004846CA">
        <w:t xml:space="preserve"> </w:t>
      </w:r>
      <w:r>
        <w:t>leurs actions. Elle s’inscrit pleinement dans le rôle de suivi, de</w:t>
      </w:r>
      <w:r w:rsidR="004846CA">
        <w:t xml:space="preserve"> </w:t>
      </w:r>
      <w:r>
        <w:t>vigilance et de contribution constructive que doit jouer un élu,</w:t>
      </w:r>
      <w:r w:rsidR="004846CA">
        <w:t xml:space="preserve"> </w:t>
      </w:r>
      <w:r>
        <w:t>même en dehors de la Majorité.</w:t>
      </w:r>
      <w:r w:rsidR="004846CA">
        <w:t xml:space="preserve"> </w:t>
      </w:r>
      <w:r>
        <w:t>Nous resterons à l’écoute de tous les acteurs locaux et nous</w:t>
      </w:r>
      <w:r w:rsidR="004846CA">
        <w:t xml:space="preserve"> </w:t>
      </w:r>
      <w:r>
        <w:t>continuerons à nous investir dans la vie communale avec</w:t>
      </w:r>
      <w:r w:rsidR="004846CA">
        <w:t xml:space="preserve"> </w:t>
      </w:r>
      <w:r>
        <w:t>engagement et sens des responsabilités.</w:t>
      </w:r>
      <w:r w:rsidR="004846CA">
        <w:t xml:space="preserve"> </w:t>
      </w:r>
      <w:r>
        <w:t>Si la majorité a le droit de s’informer sur la présence de tel ou</w:t>
      </w:r>
      <w:r w:rsidR="004846CA">
        <w:t xml:space="preserve"> </w:t>
      </w:r>
      <w:r>
        <w:t>tel lors d’une assemblée générale, il est plus discutable de</w:t>
      </w:r>
      <w:r w:rsidR="004846CA">
        <w:t xml:space="preserve"> </w:t>
      </w:r>
      <w:r>
        <w:t>dénoncer la participation d’un élu.</w:t>
      </w:r>
      <w:r w:rsidR="00F40654">
        <w:t xml:space="preserve"> </w:t>
      </w:r>
      <w:r>
        <w:t xml:space="preserve">Notre groupe </w:t>
      </w:r>
      <w:r w:rsidR="00FB1C7D">
        <w:t>« </w:t>
      </w:r>
      <w:r>
        <w:t>avec vous</w:t>
      </w:r>
      <w:r w:rsidR="00FB1C7D">
        <w:t> » !</w:t>
      </w:r>
      <w:r>
        <w:t xml:space="preserve"> serait-il si dérangeant ? </w:t>
      </w:r>
      <w:r w:rsidR="00FB1C7D">
        <w:t>Jean-Luc Dubost.</w:t>
      </w:r>
    </w:p>
    <w:p w14:paraId="1A7757DF" w14:textId="0C8F3FAC" w:rsidR="00862F9F" w:rsidRDefault="00F40654" w:rsidP="00F40654">
      <w:r>
        <w:t>Notre groupe veille, critique, propose et représente une diversité d’opinion dans la commune. Il joue son rôle essentiel au débat public et à la bonne gestion de la commune.</w:t>
      </w:r>
    </w:p>
    <w:p w14:paraId="0472A72D" w14:textId="2BD69AD5" w:rsidR="000B2DC8" w:rsidRDefault="000B2DC8" w:rsidP="000B2DC8">
      <w:r w:rsidRPr="00646074">
        <w:t>Vos élus Avec Vous</w:t>
      </w:r>
      <w:r>
        <w:t> !</w:t>
      </w:r>
      <w:r w:rsidRPr="00646074">
        <w:t xml:space="preserve"> </w:t>
      </w:r>
    </w:p>
    <w:p w14:paraId="3D84224B" w14:textId="2313AF92" w:rsidR="000B2DC8" w:rsidRDefault="000B2DC8" w:rsidP="000B2DC8">
      <w:r w:rsidRPr="00646074">
        <w:t xml:space="preserve">Brigitte </w:t>
      </w:r>
      <w:proofErr w:type="spellStart"/>
      <w:r w:rsidRPr="00646074">
        <w:t>Savignat</w:t>
      </w:r>
      <w:proofErr w:type="spellEnd"/>
      <w:r w:rsidRPr="00646074">
        <w:t xml:space="preserve">, Philippe </w:t>
      </w:r>
      <w:proofErr w:type="spellStart"/>
      <w:r w:rsidRPr="00646074">
        <w:t>Jonin</w:t>
      </w:r>
      <w:proofErr w:type="spellEnd"/>
      <w:r w:rsidRPr="00646074">
        <w:t xml:space="preserve">, </w:t>
      </w:r>
      <w:r w:rsidR="00EC4B1F">
        <w:t xml:space="preserve">Patricia Cerny, </w:t>
      </w:r>
      <w:r w:rsidRPr="00646074">
        <w:t xml:space="preserve">Roland </w:t>
      </w:r>
      <w:proofErr w:type="spellStart"/>
      <w:r w:rsidRPr="00646074">
        <w:t>Daulat</w:t>
      </w:r>
      <w:proofErr w:type="spellEnd"/>
      <w:r w:rsidRPr="00646074">
        <w:t xml:space="preserve"> et Jean-Luc Dubost</w:t>
      </w:r>
      <w:r>
        <w:t>.</w:t>
      </w:r>
    </w:p>
    <w:p w14:paraId="3424A27D" w14:textId="6425A955" w:rsidR="0024495B" w:rsidRDefault="0024495B" w:rsidP="0024495B">
      <w:pPr>
        <w:pStyle w:val="Titre1"/>
      </w:pPr>
      <w:bookmarkStart w:id="51" w:name="_Toc208321028"/>
      <w:r w:rsidRPr="00646074">
        <w:t>Lempdes Info</w:t>
      </w:r>
      <w:r w:rsidR="00852E3E">
        <w:t xml:space="preserve">. </w:t>
      </w:r>
      <w:r w:rsidR="00C138BF">
        <w:t xml:space="preserve">Juillet </w:t>
      </w:r>
      <w:r w:rsidR="00852E3E">
        <w:t>2025.</w:t>
      </w:r>
      <w:bookmarkEnd w:id="51"/>
    </w:p>
    <w:p w14:paraId="7FF8ACF7" w14:textId="53575B25" w:rsidR="00645D12" w:rsidRDefault="00DA1706" w:rsidP="00646074">
      <w:r w:rsidRPr="00646074">
        <w:t>Éditeur</w:t>
      </w:r>
      <w:r w:rsidR="00645D12">
        <w:t> :</w:t>
      </w:r>
      <w:r w:rsidR="00222308" w:rsidRPr="00646074">
        <w:t xml:space="preserve"> Mairie de Lempdes</w:t>
      </w:r>
      <w:r>
        <w:t>, 63370 Lempdes.</w:t>
      </w:r>
    </w:p>
    <w:p w14:paraId="44181C66" w14:textId="0C63ED3A" w:rsidR="00645D12" w:rsidRDefault="00222308" w:rsidP="00646074">
      <w:r w:rsidRPr="00646074">
        <w:t>Directeur de publication et responsable de rédaction</w:t>
      </w:r>
      <w:r w:rsidR="00645D12">
        <w:t> :</w:t>
      </w:r>
      <w:r w:rsidRPr="00646074">
        <w:t xml:space="preserve"> Henri </w:t>
      </w:r>
      <w:proofErr w:type="spellStart"/>
      <w:r w:rsidRPr="00646074">
        <w:t>Gisselbrecht</w:t>
      </w:r>
      <w:proofErr w:type="spellEnd"/>
      <w:r w:rsidR="00645D12">
        <w:t>.</w:t>
      </w:r>
    </w:p>
    <w:p w14:paraId="0E47DB71" w14:textId="7F69F5BD" w:rsidR="00645D12" w:rsidRDefault="00222308" w:rsidP="00646074">
      <w:r w:rsidRPr="00646074">
        <w:t>Textes</w:t>
      </w:r>
      <w:r w:rsidR="00DA1706">
        <w:t>-</w:t>
      </w:r>
      <w:r w:rsidRPr="00646074">
        <w:t>photos vie associative</w:t>
      </w:r>
      <w:r w:rsidR="00645D12">
        <w:t xml:space="preserve"> : </w:t>
      </w:r>
      <w:r w:rsidRPr="00646074">
        <w:t>communiqués par les associations</w:t>
      </w:r>
      <w:r w:rsidR="00645D12">
        <w:t>.</w:t>
      </w:r>
    </w:p>
    <w:p w14:paraId="6F2B7B4F" w14:textId="6A85D253" w:rsidR="00B25B0F" w:rsidRDefault="00222308" w:rsidP="00B25B0F">
      <w:r w:rsidRPr="00646074">
        <w:t>Réalisation</w:t>
      </w:r>
      <w:r w:rsidR="00B25B0F">
        <w:t>-</w:t>
      </w:r>
      <w:r w:rsidRPr="00646074">
        <w:t>Composition</w:t>
      </w:r>
      <w:r w:rsidR="00645D12">
        <w:t xml:space="preserve"> : </w:t>
      </w:r>
      <w:r w:rsidR="00B25B0F">
        <w:t>Anne-Gwénaëlle Delahaye, service Communication, Mairie de Lempdes</w:t>
      </w:r>
      <w:r w:rsidR="00890E9F">
        <w:t xml:space="preserve"> : </w:t>
      </w:r>
      <w:r w:rsidR="00B25B0F">
        <w:t xml:space="preserve">Image de </w:t>
      </w:r>
      <w:proofErr w:type="spellStart"/>
      <w:r w:rsidR="00B25B0F">
        <w:t>Freepik</w:t>
      </w:r>
      <w:proofErr w:type="spellEnd"/>
      <w:r w:rsidR="00890E9F">
        <w:t>.</w:t>
      </w:r>
    </w:p>
    <w:p w14:paraId="02EBFA27" w14:textId="3651A478" w:rsidR="00774CC0" w:rsidRDefault="00222308" w:rsidP="00646074">
      <w:r w:rsidRPr="00646074">
        <w:t>Impression</w:t>
      </w:r>
      <w:r w:rsidR="00774CC0">
        <w:t> :</w:t>
      </w:r>
      <w:r w:rsidRPr="00646074">
        <w:t xml:space="preserve"> Imprimerie Decombat</w:t>
      </w:r>
      <w:r w:rsidR="00890E9F">
        <w:t xml:space="preserve"> à </w:t>
      </w:r>
      <w:r w:rsidRPr="00646074">
        <w:t>Gerzat</w:t>
      </w:r>
      <w:r w:rsidR="00890E9F">
        <w:t xml:space="preserve"> au </w:t>
      </w:r>
      <w:r w:rsidRPr="00646074">
        <w:t>04</w:t>
      </w:r>
      <w:r w:rsidR="00774CC0">
        <w:t>.</w:t>
      </w:r>
      <w:r w:rsidRPr="00646074">
        <w:t>73</w:t>
      </w:r>
      <w:r w:rsidR="00774CC0">
        <w:t>.</w:t>
      </w:r>
      <w:r w:rsidRPr="00646074">
        <w:t>25</w:t>
      </w:r>
      <w:r w:rsidR="00774CC0">
        <w:t>.</w:t>
      </w:r>
      <w:r w:rsidRPr="00646074">
        <w:t>06</w:t>
      </w:r>
      <w:r w:rsidR="00774CC0">
        <w:t>.</w:t>
      </w:r>
      <w:r w:rsidRPr="00646074">
        <w:t>62</w:t>
      </w:r>
      <w:r w:rsidR="00774CC0">
        <w:t>.</w:t>
      </w:r>
    </w:p>
    <w:p w14:paraId="112C2E29" w14:textId="49B5DCD5" w:rsidR="00413410" w:rsidRDefault="00222308" w:rsidP="00646074">
      <w:r w:rsidRPr="00646074">
        <w:t>Régie publicitaire</w:t>
      </w:r>
      <w:r w:rsidR="00413410">
        <w:t> :</w:t>
      </w:r>
      <w:r w:rsidRPr="00646074">
        <w:t xml:space="preserve"> Italique</w:t>
      </w:r>
      <w:r w:rsidR="00C52E93">
        <w:t xml:space="preserve">, </w:t>
      </w:r>
      <w:r w:rsidRPr="00646074">
        <w:t xml:space="preserve">Christiane </w:t>
      </w:r>
      <w:proofErr w:type="spellStart"/>
      <w:r w:rsidRPr="00646074">
        <w:t>Jalicon</w:t>
      </w:r>
      <w:proofErr w:type="spellEnd"/>
      <w:r w:rsidRPr="00646074">
        <w:t>, chef de publicité</w:t>
      </w:r>
      <w:r w:rsidR="00C52E93">
        <w:t xml:space="preserve"> au </w:t>
      </w:r>
      <w:r w:rsidRPr="00183BA0">
        <w:t>04</w:t>
      </w:r>
      <w:r w:rsidR="00413410" w:rsidRPr="00183BA0">
        <w:t>.</w:t>
      </w:r>
      <w:r w:rsidRPr="00183BA0">
        <w:t>73</w:t>
      </w:r>
      <w:r w:rsidR="00413410" w:rsidRPr="00183BA0">
        <w:t>.</w:t>
      </w:r>
      <w:r w:rsidRPr="00183BA0">
        <w:t>14</w:t>
      </w:r>
      <w:r w:rsidR="00413410" w:rsidRPr="00183BA0">
        <w:t>.</w:t>
      </w:r>
      <w:r w:rsidRPr="00183BA0">
        <w:t>00</w:t>
      </w:r>
      <w:r w:rsidR="00413410" w:rsidRPr="00183BA0">
        <w:t>.</w:t>
      </w:r>
      <w:r w:rsidRPr="00183BA0">
        <w:t>01</w:t>
      </w:r>
      <w:r w:rsidR="00183BA0" w:rsidRPr="00183BA0">
        <w:t>.</w:t>
      </w:r>
      <w:r w:rsidRPr="00646074">
        <w:t xml:space="preserve"> Fax 04</w:t>
      </w:r>
      <w:r w:rsidR="00413410">
        <w:t>.</w:t>
      </w:r>
      <w:r w:rsidRPr="00646074">
        <w:t>73</w:t>
      </w:r>
      <w:r w:rsidR="00413410">
        <w:t>.</w:t>
      </w:r>
      <w:r w:rsidRPr="00646074">
        <w:t>14</w:t>
      </w:r>
      <w:r w:rsidR="00413410">
        <w:t>.</w:t>
      </w:r>
      <w:r w:rsidRPr="00646074">
        <w:t>11</w:t>
      </w:r>
      <w:r w:rsidR="00413410">
        <w:t>.</w:t>
      </w:r>
      <w:r w:rsidRPr="00646074">
        <w:t>22</w:t>
      </w:r>
      <w:r w:rsidR="00AD773E">
        <w:t>.</w:t>
      </w:r>
    </w:p>
    <w:p w14:paraId="42E020DC" w14:textId="20E77576" w:rsidR="00AD773E" w:rsidRDefault="00222308" w:rsidP="00646074">
      <w:r w:rsidRPr="00646074">
        <w:t>Date du dépôt légal</w:t>
      </w:r>
      <w:r w:rsidR="00413410">
        <w:t> :</w:t>
      </w:r>
      <w:r w:rsidRPr="00646074">
        <w:t xml:space="preserve"> à parution</w:t>
      </w:r>
      <w:r w:rsidR="00C52E93">
        <w:t xml:space="preserve">. </w:t>
      </w:r>
      <w:r w:rsidRPr="00646074">
        <w:t>Imprimé sur papier 50% recyclé, 50% issu de forêts gérées durablement</w:t>
      </w:r>
      <w:r w:rsidR="00AD773E">
        <w:t>.</w:t>
      </w:r>
    </w:p>
    <w:p w14:paraId="70DADF2D" w14:textId="7F35544E" w:rsidR="004E1F55" w:rsidRDefault="00511E14" w:rsidP="00D9581E">
      <w:r>
        <w:t>Magazine a</w:t>
      </w:r>
      <w:r w:rsidRPr="004E1F55">
        <w:t>dapté en version numérique accessible et au format DAISY (audio et texte) par AcceSens, 11 rue de la petite vitesse, 63260 Aigueperse</w:t>
      </w:r>
      <w:r w:rsidR="00FE0B0A">
        <w:t xml:space="preserve"> au </w:t>
      </w:r>
      <w:r w:rsidRPr="00183BA0">
        <w:t>04.73.64.21.04</w:t>
      </w:r>
      <w:r w:rsidR="00C205C8">
        <w:t xml:space="preserve">, sur le site : </w:t>
      </w:r>
      <w:r w:rsidR="00C205C8" w:rsidRPr="00C205C8">
        <w:t>www.accesens.com</w:t>
      </w:r>
      <w:r w:rsidR="00C205C8">
        <w:t xml:space="preserve"> et par courriel : </w:t>
      </w:r>
      <w:r w:rsidR="00FE0B0A" w:rsidRPr="00C205C8">
        <w:t>contact@accesens.com</w:t>
      </w:r>
    </w:p>
    <w:sectPr w:rsidR="004E1F55" w:rsidSect="00913D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B75"/>
    <w:multiLevelType w:val="hybridMultilevel"/>
    <w:tmpl w:val="580E8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C2A9A"/>
    <w:multiLevelType w:val="hybridMultilevel"/>
    <w:tmpl w:val="0E0E8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7F0E72"/>
    <w:multiLevelType w:val="hybridMultilevel"/>
    <w:tmpl w:val="D61EC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7E43B9"/>
    <w:multiLevelType w:val="hybridMultilevel"/>
    <w:tmpl w:val="A3240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3DD"/>
    <w:multiLevelType w:val="hybridMultilevel"/>
    <w:tmpl w:val="27D81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811BA1"/>
    <w:multiLevelType w:val="hybridMultilevel"/>
    <w:tmpl w:val="6A5CB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730920"/>
    <w:multiLevelType w:val="hybridMultilevel"/>
    <w:tmpl w:val="69B6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601FE8"/>
    <w:multiLevelType w:val="hybridMultilevel"/>
    <w:tmpl w:val="8DD0D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7B683D"/>
    <w:multiLevelType w:val="hybridMultilevel"/>
    <w:tmpl w:val="579EC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395DC8"/>
    <w:multiLevelType w:val="hybridMultilevel"/>
    <w:tmpl w:val="32FA2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C20EF7"/>
    <w:multiLevelType w:val="hybridMultilevel"/>
    <w:tmpl w:val="AD48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BE4B75"/>
    <w:multiLevelType w:val="hybridMultilevel"/>
    <w:tmpl w:val="0128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CD7802"/>
    <w:multiLevelType w:val="hybridMultilevel"/>
    <w:tmpl w:val="8C9CE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DE3569"/>
    <w:multiLevelType w:val="hybridMultilevel"/>
    <w:tmpl w:val="6B32B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540C4D"/>
    <w:multiLevelType w:val="hybridMultilevel"/>
    <w:tmpl w:val="53E87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7E41F3"/>
    <w:multiLevelType w:val="hybridMultilevel"/>
    <w:tmpl w:val="286C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81BAA"/>
    <w:multiLevelType w:val="hybridMultilevel"/>
    <w:tmpl w:val="01347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0925F6"/>
    <w:multiLevelType w:val="hybridMultilevel"/>
    <w:tmpl w:val="ECD42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7538ED"/>
    <w:multiLevelType w:val="hybridMultilevel"/>
    <w:tmpl w:val="C62C3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542F7E"/>
    <w:multiLevelType w:val="hybridMultilevel"/>
    <w:tmpl w:val="4628B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1C36EB"/>
    <w:multiLevelType w:val="hybridMultilevel"/>
    <w:tmpl w:val="2CB21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D65688"/>
    <w:multiLevelType w:val="hybridMultilevel"/>
    <w:tmpl w:val="B448D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35689E"/>
    <w:multiLevelType w:val="hybridMultilevel"/>
    <w:tmpl w:val="8280E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4B276A"/>
    <w:multiLevelType w:val="hybridMultilevel"/>
    <w:tmpl w:val="8FC62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1C2D4D"/>
    <w:multiLevelType w:val="hybridMultilevel"/>
    <w:tmpl w:val="32DA2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520203"/>
    <w:multiLevelType w:val="hybridMultilevel"/>
    <w:tmpl w:val="43B4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4B4628"/>
    <w:multiLevelType w:val="hybridMultilevel"/>
    <w:tmpl w:val="7E4CD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FF5090"/>
    <w:multiLevelType w:val="hybridMultilevel"/>
    <w:tmpl w:val="C11A8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371152"/>
    <w:multiLevelType w:val="hybridMultilevel"/>
    <w:tmpl w:val="3ED4A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BB0ECF"/>
    <w:multiLevelType w:val="hybridMultilevel"/>
    <w:tmpl w:val="9C5AC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832B49"/>
    <w:multiLevelType w:val="hybridMultilevel"/>
    <w:tmpl w:val="70E8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027170"/>
    <w:multiLevelType w:val="hybridMultilevel"/>
    <w:tmpl w:val="65C24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757946"/>
    <w:multiLevelType w:val="hybridMultilevel"/>
    <w:tmpl w:val="0660D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2F7D4D"/>
    <w:multiLevelType w:val="hybridMultilevel"/>
    <w:tmpl w:val="728A8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B466D4"/>
    <w:multiLevelType w:val="hybridMultilevel"/>
    <w:tmpl w:val="64E04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AB7546"/>
    <w:multiLevelType w:val="hybridMultilevel"/>
    <w:tmpl w:val="9F96E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321483"/>
    <w:multiLevelType w:val="hybridMultilevel"/>
    <w:tmpl w:val="FCC6F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C0811E3"/>
    <w:multiLevelType w:val="hybridMultilevel"/>
    <w:tmpl w:val="DDE43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C6336A"/>
    <w:multiLevelType w:val="hybridMultilevel"/>
    <w:tmpl w:val="4CD61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1AB47EA"/>
    <w:multiLevelType w:val="hybridMultilevel"/>
    <w:tmpl w:val="3A3E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4A1350"/>
    <w:multiLevelType w:val="hybridMultilevel"/>
    <w:tmpl w:val="237ED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4620426"/>
    <w:multiLevelType w:val="hybridMultilevel"/>
    <w:tmpl w:val="C6F05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7853FCD"/>
    <w:multiLevelType w:val="hybridMultilevel"/>
    <w:tmpl w:val="FB28B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7BB6B08"/>
    <w:multiLevelType w:val="hybridMultilevel"/>
    <w:tmpl w:val="B9023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91A0059"/>
    <w:multiLevelType w:val="hybridMultilevel"/>
    <w:tmpl w:val="007E3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A05340C"/>
    <w:multiLevelType w:val="hybridMultilevel"/>
    <w:tmpl w:val="DBB09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7330B3"/>
    <w:multiLevelType w:val="hybridMultilevel"/>
    <w:tmpl w:val="05D41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B46447B"/>
    <w:multiLevelType w:val="hybridMultilevel"/>
    <w:tmpl w:val="C2C6C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6064B7E"/>
    <w:multiLevelType w:val="hybridMultilevel"/>
    <w:tmpl w:val="2A8EE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B9E4C2A"/>
    <w:multiLevelType w:val="hybridMultilevel"/>
    <w:tmpl w:val="2D0A5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6881A19"/>
    <w:multiLevelType w:val="hybridMultilevel"/>
    <w:tmpl w:val="D2E8C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B35CD5"/>
    <w:multiLevelType w:val="hybridMultilevel"/>
    <w:tmpl w:val="E19A6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D43582"/>
    <w:multiLevelType w:val="hybridMultilevel"/>
    <w:tmpl w:val="D06E8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FCA2DBB"/>
    <w:multiLevelType w:val="hybridMultilevel"/>
    <w:tmpl w:val="2B7A6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872394">
    <w:abstractNumId w:val="52"/>
  </w:num>
  <w:num w:numId="2" w16cid:durableId="307823492">
    <w:abstractNumId w:val="4"/>
  </w:num>
  <w:num w:numId="3" w16cid:durableId="1032534619">
    <w:abstractNumId w:val="51"/>
  </w:num>
  <w:num w:numId="4" w16cid:durableId="925381004">
    <w:abstractNumId w:val="7"/>
  </w:num>
  <w:num w:numId="5" w16cid:durableId="1299070100">
    <w:abstractNumId w:val="18"/>
  </w:num>
  <w:num w:numId="6" w16cid:durableId="659315213">
    <w:abstractNumId w:val="53"/>
  </w:num>
  <w:num w:numId="7" w16cid:durableId="53744931">
    <w:abstractNumId w:val="9"/>
  </w:num>
  <w:num w:numId="8" w16cid:durableId="163474287">
    <w:abstractNumId w:val="38"/>
  </w:num>
  <w:num w:numId="9" w16cid:durableId="634987163">
    <w:abstractNumId w:val="42"/>
  </w:num>
  <w:num w:numId="10" w16cid:durableId="1121875180">
    <w:abstractNumId w:val="45"/>
  </w:num>
  <w:num w:numId="11" w16cid:durableId="1374574893">
    <w:abstractNumId w:val="43"/>
  </w:num>
  <w:num w:numId="12" w16cid:durableId="1053309286">
    <w:abstractNumId w:val="28"/>
  </w:num>
  <w:num w:numId="13" w16cid:durableId="842546962">
    <w:abstractNumId w:val="44"/>
  </w:num>
  <w:num w:numId="14" w16cid:durableId="1967421132">
    <w:abstractNumId w:val="33"/>
  </w:num>
  <w:num w:numId="15" w16cid:durableId="1855996755">
    <w:abstractNumId w:val="5"/>
  </w:num>
  <w:num w:numId="16" w16cid:durableId="1530487776">
    <w:abstractNumId w:val="34"/>
  </w:num>
  <w:num w:numId="17" w16cid:durableId="1836723910">
    <w:abstractNumId w:val="21"/>
  </w:num>
  <w:num w:numId="18" w16cid:durableId="682126116">
    <w:abstractNumId w:val="13"/>
  </w:num>
  <w:num w:numId="19" w16cid:durableId="668099337">
    <w:abstractNumId w:val="12"/>
  </w:num>
  <w:num w:numId="20" w16cid:durableId="276261445">
    <w:abstractNumId w:val="10"/>
  </w:num>
  <w:num w:numId="21" w16cid:durableId="1729496470">
    <w:abstractNumId w:val="8"/>
  </w:num>
  <w:num w:numId="22" w16cid:durableId="1002271926">
    <w:abstractNumId w:val="36"/>
  </w:num>
  <w:num w:numId="23" w16cid:durableId="820391222">
    <w:abstractNumId w:val="24"/>
  </w:num>
  <w:num w:numId="24" w16cid:durableId="785276661">
    <w:abstractNumId w:val="17"/>
  </w:num>
  <w:num w:numId="25" w16cid:durableId="1822770548">
    <w:abstractNumId w:val="19"/>
  </w:num>
  <w:num w:numId="26" w16cid:durableId="433327802">
    <w:abstractNumId w:val="11"/>
  </w:num>
  <w:num w:numId="27" w16cid:durableId="1586308186">
    <w:abstractNumId w:val="40"/>
  </w:num>
  <w:num w:numId="28" w16cid:durableId="1785079447">
    <w:abstractNumId w:val="27"/>
  </w:num>
  <w:num w:numId="29" w16cid:durableId="325939640">
    <w:abstractNumId w:val="1"/>
  </w:num>
  <w:num w:numId="30" w16cid:durableId="1760787114">
    <w:abstractNumId w:val="22"/>
  </w:num>
  <w:num w:numId="31" w16cid:durableId="620965062">
    <w:abstractNumId w:val="49"/>
  </w:num>
  <w:num w:numId="32" w16cid:durableId="744256884">
    <w:abstractNumId w:val="31"/>
  </w:num>
  <w:num w:numId="33" w16cid:durableId="200940260">
    <w:abstractNumId w:val="35"/>
  </w:num>
  <w:num w:numId="34" w16cid:durableId="1522667912">
    <w:abstractNumId w:val="25"/>
  </w:num>
  <w:num w:numId="35" w16cid:durableId="243074804">
    <w:abstractNumId w:val="2"/>
  </w:num>
  <w:num w:numId="36" w16cid:durableId="1693653933">
    <w:abstractNumId w:val="50"/>
  </w:num>
  <w:num w:numId="37" w16cid:durableId="1016152494">
    <w:abstractNumId w:val="0"/>
  </w:num>
  <w:num w:numId="38" w16cid:durableId="1775592496">
    <w:abstractNumId w:val="47"/>
  </w:num>
  <w:num w:numId="39" w16cid:durableId="854418543">
    <w:abstractNumId w:val="26"/>
  </w:num>
  <w:num w:numId="40" w16cid:durableId="1950964393">
    <w:abstractNumId w:val="30"/>
  </w:num>
  <w:num w:numId="41" w16cid:durableId="727148089">
    <w:abstractNumId w:val="46"/>
  </w:num>
  <w:num w:numId="42" w16cid:durableId="832137796">
    <w:abstractNumId w:val="6"/>
  </w:num>
  <w:num w:numId="43" w16cid:durableId="1184439389">
    <w:abstractNumId w:val="41"/>
  </w:num>
  <w:num w:numId="44" w16cid:durableId="1201045385">
    <w:abstractNumId w:val="3"/>
  </w:num>
  <w:num w:numId="45" w16cid:durableId="1010763253">
    <w:abstractNumId w:val="29"/>
  </w:num>
  <w:num w:numId="46" w16cid:durableId="1159615748">
    <w:abstractNumId w:val="37"/>
  </w:num>
  <w:num w:numId="47" w16cid:durableId="2105223285">
    <w:abstractNumId w:val="32"/>
  </w:num>
  <w:num w:numId="48" w16cid:durableId="275136603">
    <w:abstractNumId w:val="14"/>
  </w:num>
  <w:num w:numId="49" w16cid:durableId="1409116417">
    <w:abstractNumId w:val="15"/>
  </w:num>
  <w:num w:numId="50" w16cid:durableId="121265429">
    <w:abstractNumId w:val="20"/>
  </w:num>
  <w:num w:numId="51" w16cid:durableId="1123037141">
    <w:abstractNumId w:val="23"/>
  </w:num>
  <w:num w:numId="52" w16cid:durableId="1326668767">
    <w:abstractNumId w:val="39"/>
  </w:num>
  <w:num w:numId="53" w16cid:durableId="637804778">
    <w:abstractNumId w:val="48"/>
  </w:num>
  <w:num w:numId="54" w16cid:durableId="73790006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63E"/>
    <w:rsid w:val="00000434"/>
    <w:rsid w:val="0000053D"/>
    <w:rsid w:val="00000623"/>
    <w:rsid w:val="0000088B"/>
    <w:rsid w:val="00002EC9"/>
    <w:rsid w:val="00003DA5"/>
    <w:rsid w:val="00003E56"/>
    <w:rsid w:val="00004FBC"/>
    <w:rsid w:val="000065D8"/>
    <w:rsid w:val="000074EC"/>
    <w:rsid w:val="00007A53"/>
    <w:rsid w:val="0001059F"/>
    <w:rsid w:val="000112CB"/>
    <w:rsid w:val="0001133A"/>
    <w:rsid w:val="000117C4"/>
    <w:rsid w:val="00011EE1"/>
    <w:rsid w:val="00011F8E"/>
    <w:rsid w:val="00013626"/>
    <w:rsid w:val="00013659"/>
    <w:rsid w:val="00013A54"/>
    <w:rsid w:val="00013C91"/>
    <w:rsid w:val="00013D36"/>
    <w:rsid w:val="00013F81"/>
    <w:rsid w:val="00014E15"/>
    <w:rsid w:val="00015579"/>
    <w:rsid w:val="000155AE"/>
    <w:rsid w:val="00015CF3"/>
    <w:rsid w:val="00015EA9"/>
    <w:rsid w:val="00017628"/>
    <w:rsid w:val="00017953"/>
    <w:rsid w:val="00021886"/>
    <w:rsid w:val="00021E92"/>
    <w:rsid w:val="000220C7"/>
    <w:rsid w:val="00022497"/>
    <w:rsid w:val="00022D2F"/>
    <w:rsid w:val="00022E23"/>
    <w:rsid w:val="00024C59"/>
    <w:rsid w:val="00025454"/>
    <w:rsid w:val="00025718"/>
    <w:rsid w:val="00026087"/>
    <w:rsid w:val="00026AB9"/>
    <w:rsid w:val="00026FDA"/>
    <w:rsid w:val="000272EF"/>
    <w:rsid w:val="000275AF"/>
    <w:rsid w:val="00027E57"/>
    <w:rsid w:val="00027FD9"/>
    <w:rsid w:val="0003076B"/>
    <w:rsid w:val="000308CE"/>
    <w:rsid w:val="00031010"/>
    <w:rsid w:val="00031716"/>
    <w:rsid w:val="00031C86"/>
    <w:rsid w:val="00031D3F"/>
    <w:rsid w:val="000323EF"/>
    <w:rsid w:val="0003377F"/>
    <w:rsid w:val="00033B02"/>
    <w:rsid w:val="00033E96"/>
    <w:rsid w:val="0003668E"/>
    <w:rsid w:val="00036AB2"/>
    <w:rsid w:val="00036CE7"/>
    <w:rsid w:val="00040048"/>
    <w:rsid w:val="000418A8"/>
    <w:rsid w:val="000443B1"/>
    <w:rsid w:val="00044FB5"/>
    <w:rsid w:val="000450FF"/>
    <w:rsid w:val="00045307"/>
    <w:rsid w:val="00045643"/>
    <w:rsid w:val="00045A40"/>
    <w:rsid w:val="00051006"/>
    <w:rsid w:val="00051380"/>
    <w:rsid w:val="00051720"/>
    <w:rsid w:val="0005228A"/>
    <w:rsid w:val="000530CC"/>
    <w:rsid w:val="0005373A"/>
    <w:rsid w:val="0005375F"/>
    <w:rsid w:val="00053D00"/>
    <w:rsid w:val="0005420D"/>
    <w:rsid w:val="0005459D"/>
    <w:rsid w:val="000555C5"/>
    <w:rsid w:val="000569EA"/>
    <w:rsid w:val="00056FD8"/>
    <w:rsid w:val="00057178"/>
    <w:rsid w:val="00057971"/>
    <w:rsid w:val="00057B60"/>
    <w:rsid w:val="000605D2"/>
    <w:rsid w:val="000607E9"/>
    <w:rsid w:val="00060E91"/>
    <w:rsid w:val="00060F7B"/>
    <w:rsid w:val="00060FB7"/>
    <w:rsid w:val="000613C0"/>
    <w:rsid w:val="00063701"/>
    <w:rsid w:val="0006382C"/>
    <w:rsid w:val="00064390"/>
    <w:rsid w:val="000646E0"/>
    <w:rsid w:val="00064DE0"/>
    <w:rsid w:val="00064F05"/>
    <w:rsid w:val="000661B2"/>
    <w:rsid w:val="00066BBF"/>
    <w:rsid w:val="000708B4"/>
    <w:rsid w:val="00070ABA"/>
    <w:rsid w:val="00070DAA"/>
    <w:rsid w:val="000714D2"/>
    <w:rsid w:val="0007169B"/>
    <w:rsid w:val="000731C8"/>
    <w:rsid w:val="000755EF"/>
    <w:rsid w:val="00075886"/>
    <w:rsid w:val="00075982"/>
    <w:rsid w:val="00077050"/>
    <w:rsid w:val="00077C72"/>
    <w:rsid w:val="00077F6D"/>
    <w:rsid w:val="000800CE"/>
    <w:rsid w:val="000812E3"/>
    <w:rsid w:val="0008203A"/>
    <w:rsid w:val="0008207C"/>
    <w:rsid w:val="000835A2"/>
    <w:rsid w:val="00083A52"/>
    <w:rsid w:val="00084BDF"/>
    <w:rsid w:val="00086CA8"/>
    <w:rsid w:val="00087747"/>
    <w:rsid w:val="00087867"/>
    <w:rsid w:val="000879A3"/>
    <w:rsid w:val="00090BEE"/>
    <w:rsid w:val="000917DD"/>
    <w:rsid w:val="00092531"/>
    <w:rsid w:val="00092598"/>
    <w:rsid w:val="000931B5"/>
    <w:rsid w:val="00093561"/>
    <w:rsid w:val="0009359B"/>
    <w:rsid w:val="00093985"/>
    <w:rsid w:val="00093EB1"/>
    <w:rsid w:val="00094183"/>
    <w:rsid w:val="00094F15"/>
    <w:rsid w:val="0009586D"/>
    <w:rsid w:val="00095DE3"/>
    <w:rsid w:val="0009603F"/>
    <w:rsid w:val="00096157"/>
    <w:rsid w:val="0009684B"/>
    <w:rsid w:val="00096C1B"/>
    <w:rsid w:val="000A1F4A"/>
    <w:rsid w:val="000A241D"/>
    <w:rsid w:val="000A34FB"/>
    <w:rsid w:val="000A42FC"/>
    <w:rsid w:val="000A61D9"/>
    <w:rsid w:val="000A7B4E"/>
    <w:rsid w:val="000B0B9C"/>
    <w:rsid w:val="000B1459"/>
    <w:rsid w:val="000B1D3D"/>
    <w:rsid w:val="000B2128"/>
    <w:rsid w:val="000B224B"/>
    <w:rsid w:val="000B2B4C"/>
    <w:rsid w:val="000B2DC8"/>
    <w:rsid w:val="000B2E43"/>
    <w:rsid w:val="000B30FE"/>
    <w:rsid w:val="000B4879"/>
    <w:rsid w:val="000B4D3E"/>
    <w:rsid w:val="000B4D84"/>
    <w:rsid w:val="000B6282"/>
    <w:rsid w:val="000B6569"/>
    <w:rsid w:val="000B74BD"/>
    <w:rsid w:val="000B75F7"/>
    <w:rsid w:val="000C03BD"/>
    <w:rsid w:val="000C07B9"/>
    <w:rsid w:val="000C0FA9"/>
    <w:rsid w:val="000C12DB"/>
    <w:rsid w:val="000C258B"/>
    <w:rsid w:val="000C484D"/>
    <w:rsid w:val="000C4E28"/>
    <w:rsid w:val="000C68F9"/>
    <w:rsid w:val="000D058E"/>
    <w:rsid w:val="000D0947"/>
    <w:rsid w:val="000D18F0"/>
    <w:rsid w:val="000D1CA6"/>
    <w:rsid w:val="000D2924"/>
    <w:rsid w:val="000D55C9"/>
    <w:rsid w:val="000D572A"/>
    <w:rsid w:val="000D64D6"/>
    <w:rsid w:val="000D7080"/>
    <w:rsid w:val="000D73FB"/>
    <w:rsid w:val="000E0BBF"/>
    <w:rsid w:val="000E23D1"/>
    <w:rsid w:val="000E2525"/>
    <w:rsid w:val="000E3C4B"/>
    <w:rsid w:val="000E4D4F"/>
    <w:rsid w:val="000E5228"/>
    <w:rsid w:val="000E526C"/>
    <w:rsid w:val="000E5458"/>
    <w:rsid w:val="000E5FBE"/>
    <w:rsid w:val="000E69FE"/>
    <w:rsid w:val="000E790A"/>
    <w:rsid w:val="000E7BEA"/>
    <w:rsid w:val="000E7D74"/>
    <w:rsid w:val="000E7E33"/>
    <w:rsid w:val="000F0135"/>
    <w:rsid w:val="000F142D"/>
    <w:rsid w:val="000F19E1"/>
    <w:rsid w:val="000F28F2"/>
    <w:rsid w:val="000F4AD5"/>
    <w:rsid w:val="000F536A"/>
    <w:rsid w:val="000F540A"/>
    <w:rsid w:val="000F564A"/>
    <w:rsid w:val="000F6A63"/>
    <w:rsid w:val="000F749B"/>
    <w:rsid w:val="000F7725"/>
    <w:rsid w:val="000F7B6E"/>
    <w:rsid w:val="001000F2"/>
    <w:rsid w:val="00101A2F"/>
    <w:rsid w:val="001022D1"/>
    <w:rsid w:val="00102E13"/>
    <w:rsid w:val="00103306"/>
    <w:rsid w:val="0010361E"/>
    <w:rsid w:val="00103698"/>
    <w:rsid w:val="00103E23"/>
    <w:rsid w:val="00105825"/>
    <w:rsid w:val="001069F8"/>
    <w:rsid w:val="00106D72"/>
    <w:rsid w:val="0010712F"/>
    <w:rsid w:val="00107532"/>
    <w:rsid w:val="00107798"/>
    <w:rsid w:val="001078D3"/>
    <w:rsid w:val="00107F52"/>
    <w:rsid w:val="001104DE"/>
    <w:rsid w:val="00111B46"/>
    <w:rsid w:val="0011353E"/>
    <w:rsid w:val="00114409"/>
    <w:rsid w:val="0011474B"/>
    <w:rsid w:val="00114ACA"/>
    <w:rsid w:val="001155CD"/>
    <w:rsid w:val="00116628"/>
    <w:rsid w:val="00116EE1"/>
    <w:rsid w:val="00116F51"/>
    <w:rsid w:val="00117138"/>
    <w:rsid w:val="00117295"/>
    <w:rsid w:val="001172AC"/>
    <w:rsid w:val="00117CCF"/>
    <w:rsid w:val="00121DC3"/>
    <w:rsid w:val="00122044"/>
    <w:rsid w:val="00122407"/>
    <w:rsid w:val="001227D4"/>
    <w:rsid w:val="00122B08"/>
    <w:rsid w:val="00122BCD"/>
    <w:rsid w:val="00122E26"/>
    <w:rsid w:val="0012455A"/>
    <w:rsid w:val="001245EF"/>
    <w:rsid w:val="00124817"/>
    <w:rsid w:val="00124CDE"/>
    <w:rsid w:val="00125428"/>
    <w:rsid w:val="00125ABE"/>
    <w:rsid w:val="00126364"/>
    <w:rsid w:val="0012783A"/>
    <w:rsid w:val="00127EED"/>
    <w:rsid w:val="00130909"/>
    <w:rsid w:val="00130CB3"/>
    <w:rsid w:val="00131883"/>
    <w:rsid w:val="00132CD4"/>
    <w:rsid w:val="00136B6F"/>
    <w:rsid w:val="00136EB8"/>
    <w:rsid w:val="00137241"/>
    <w:rsid w:val="001372A1"/>
    <w:rsid w:val="0014071B"/>
    <w:rsid w:val="001422E8"/>
    <w:rsid w:val="00143787"/>
    <w:rsid w:val="0014457B"/>
    <w:rsid w:val="00144931"/>
    <w:rsid w:val="00144E02"/>
    <w:rsid w:val="00144FA0"/>
    <w:rsid w:val="00145B93"/>
    <w:rsid w:val="00147172"/>
    <w:rsid w:val="00152AAA"/>
    <w:rsid w:val="001532B6"/>
    <w:rsid w:val="001536B9"/>
    <w:rsid w:val="0015428F"/>
    <w:rsid w:val="001548F8"/>
    <w:rsid w:val="00154DD8"/>
    <w:rsid w:val="001550D6"/>
    <w:rsid w:val="00155D80"/>
    <w:rsid w:val="001560CB"/>
    <w:rsid w:val="001567D7"/>
    <w:rsid w:val="001568A0"/>
    <w:rsid w:val="00156AD0"/>
    <w:rsid w:val="001612A4"/>
    <w:rsid w:val="00161BE3"/>
    <w:rsid w:val="001625C6"/>
    <w:rsid w:val="00164318"/>
    <w:rsid w:val="00164CB6"/>
    <w:rsid w:val="00164FEB"/>
    <w:rsid w:val="001650CA"/>
    <w:rsid w:val="00165521"/>
    <w:rsid w:val="00166361"/>
    <w:rsid w:val="00166512"/>
    <w:rsid w:val="00166550"/>
    <w:rsid w:val="00166C7A"/>
    <w:rsid w:val="00167E73"/>
    <w:rsid w:val="00167F67"/>
    <w:rsid w:val="0017064A"/>
    <w:rsid w:val="00170A11"/>
    <w:rsid w:val="00170B1A"/>
    <w:rsid w:val="00171351"/>
    <w:rsid w:val="001720FE"/>
    <w:rsid w:val="00172236"/>
    <w:rsid w:val="00172755"/>
    <w:rsid w:val="00172F99"/>
    <w:rsid w:val="00173C16"/>
    <w:rsid w:val="00174865"/>
    <w:rsid w:val="001748FD"/>
    <w:rsid w:val="00175E99"/>
    <w:rsid w:val="00176137"/>
    <w:rsid w:val="001774E6"/>
    <w:rsid w:val="00177628"/>
    <w:rsid w:val="00177916"/>
    <w:rsid w:val="00180021"/>
    <w:rsid w:val="001808BE"/>
    <w:rsid w:val="001809F0"/>
    <w:rsid w:val="001812D3"/>
    <w:rsid w:val="001816FB"/>
    <w:rsid w:val="001819E4"/>
    <w:rsid w:val="00181BEA"/>
    <w:rsid w:val="00182458"/>
    <w:rsid w:val="001825A7"/>
    <w:rsid w:val="00183BA0"/>
    <w:rsid w:val="001848FD"/>
    <w:rsid w:val="00184D48"/>
    <w:rsid w:val="00184F5E"/>
    <w:rsid w:val="00186684"/>
    <w:rsid w:val="00186731"/>
    <w:rsid w:val="00187607"/>
    <w:rsid w:val="00190484"/>
    <w:rsid w:val="00190EB0"/>
    <w:rsid w:val="00191016"/>
    <w:rsid w:val="0019181D"/>
    <w:rsid w:val="0019190C"/>
    <w:rsid w:val="00191F18"/>
    <w:rsid w:val="00191FA2"/>
    <w:rsid w:val="00193764"/>
    <w:rsid w:val="00193C64"/>
    <w:rsid w:val="001960BE"/>
    <w:rsid w:val="001969BA"/>
    <w:rsid w:val="0019705D"/>
    <w:rsid w:val="00197296"/>
    <w:rsid w:val="00197759"/>
    <w:rsid w:val="001A1BDD"/>
    <w:rsid w:val="001A2E88"/>
    <w:rsid w:val="001A399F"/>
    <w:rsid w:val="001A49C5"/>
    <w:rsid w:val="001A52C0"/>
    <w:rsid w:val="001A58DA"/>
    <w:rsid w:val="001A5CCA"/>
    <w:rsid w:val="001A68B9"/>
    <w:rsid w:val="001A6ABE"/>
    <w:rsid w:val="001A6BC7"/>
    <w:rsid w:val="001A7024"/>
    <w:rsid w:val="001A76C6"/>
    <w:rsid w:val="001A7BB1"/>
    <w:rsid w:val="001A7FB5"/>
    <w:rsid w:val="001B1E33"/>
    <w:rsid w:val="001B2499"/>
    <w:rsid w:val="001B359F"/>
    <w:rsid w:val="001B47B2"/>
    <w:rsid w:val="001B4B3C"/>
    <w:rsid w:val="001B5CF3"/>
    <w:rsid w:val="001B6377"/>
    <w:rsid w:val="001B655B"/>
    <w:rsid w:val="001B6C0C"/>
    <w:rsid w:val="001B75EC"/>
    <w:rsid w:val="001B77E3"/>
    <w:rsid w:val="001C10B3"/>
    <w:rsid w:val="001C2AEB"/>
    <w:rsid w:val="001C2F91"/>
    <w:rsid w:val="001C3A4E"/>
    <w:rsid w:val="001C3BC8"/>
    <w:rsid w:val="001C41B2"/>
    <w:rsid w:val="001C4545"/>
    <w:rsid w:val="001C49B5"/>
    <w:rsid w:val="001C7D4F"/>
    <w:rsid w:val="001D038B"/>
    <w:rsid w:val="001D03E7"/>
    <w:rsid w:val="001D1767"/>
    <w:rsid w:val="001D1C08"/>
    <w:rsid w:val="001D298E"/>
    <w:rsid w:val="001D299A"/>
    <w:rsid w:val="001D3C76"/>
    <w:rsid w:val="001D3CA7"/>
    <w:rsid w:val="001D402E"/>
    <w:rsid w:val="001D425A"/>
    <w:rsid w:val="001D4E49"/>
    <w:rsid w:val="001D50D8"/>
    <w:rsid w:val="001D5B63"/>
    <w:rsid w:val="001D5E2A"/>
    <w:rsid w:val="001D6C63"/>
    <w:rsid w:val="001E2A23"/>
    <w:rsid w:val="001E3715"/>
    <w:rsid w:val="001E5F14"/>
    <w:rsid w:val="001E5F2D"/>
    <w:rsid w:val="001E695D"/>
    <w:rsid w:val="001E7477"/>
    <w:rsid w:val="001E7C88"/>
    <w:rsid w:val="001F30BE"/>
    <w:rsid w:val="001F4AFC"/>
    <w:rsid w:val="001F5131"/>
    <w:rsid w:val="001F70C7"/>
    <w:rsid w:val="001F7FB6"/>
    <w:rsid w:val="00201CD9"/>
    <w:rsid w:val="002021A2"/>
    <w:rsid w:val="002022D4"/>
    <w:rsid w:val="002027A4"/>
    <w:rsid w:val="00202A93"/>
    <w:rsid w:val="00203519"/>
    <w:rsid w:val="00203580"/>
    <w:rsid w:val="00203AA5"/>
    <w:rsid w:val="00204104"/>
    <w:rsid w:val="002056C6"/>
    <w:rsid w:val="00205A84"/>
    <w:rsid w:val="00205C9F"/>
    <w:rsid w:val="00205FD7"/>
    <w:rsid w:val="00206D59"/>
    <w:rsid w:val="002074B5"/>
    <w:rsid w:val="00207989"/>
    <w:rsid w:val="00210D80"/>
    <w:rsid w:val="0021123A"/>
    <w:rsid w:val="00211668"/>
    <w:rsid w:val="00212157"/>
    <w:rsid w:val="00213C60"/>
    <w:rsid w:val="00213F0A"/>
    <w:rsid w:val="00214544"/>
    <w:rsid w:val="00214901"/>
    <w:rsid w:val="00215892"/>
    <w:rsid w:val="00217171"/>
    <w:rsid w:val="00220001"/>
    <w:rsid w:val="0022023E"/>
    <w:rsid w:val="0022026D"/>
    <w:rsid w:val="00221368"/>
    <w:rsid w:val="00221596"/>
    <w:rsid w:val="0022173C"/>
    <w:rsid w:val="00221792"/>
    <w:rsid w:val="002221F8"/>
    <w:rsid w:val="00222308"/>
    <w:rsid w:val="00222472"/>
    <w:rsid w:val="00223E59"/>
    <w:rsid w:val="002267EE"/>
    <w:rsid w:val="00226820"/>
    <w:rsid w:val="002278D1"/>
    <w:rsid w:val="00231596"/>
    <w:rsid w:val="002318CF"/>
    <w:rsid w:val="00232B2E"/>
    <w:rsid w:val="002338E2"/>
    <w:rsid w:val="00233BD9"/>
    <w:rsid w:val="00233FAC"/>
    <w:rsid w:val="00234724"/>
    <w:rsid w:val="0023504A"/>
    <w:rsid w:val="00235365"/>
    <w:rsid w:val="00236C64"/>
    <w:rsid w:val="002409D7"/>
    <w:rsid w:val="00240B58"/>
    <w:rsid w:val="002426C9"/>
    <w:rsid w:val="00242864"/>
    <w:rsid w:val="00243035"/>
    <w:rsid w:val="0024348C"/>
    <w:rsid w:val="0024495B"/>
    <w:rsid w:val="00244CC5"/>
    <w:rsid w:val="0024660B"/>
    <w:rsid w:val="00251C21"/>
    <w:rsid w:val="00252956"/>
    <w:rsid w:val="00252ABD"/>
    <w:rsid w:val="00253795"/>
    <w:rsid w:val="00253E3F"/>
    <w:rsid w:val="00254954"/>
    <w:rsid w:val="002573BE"/>
    <w:rsid w:val="00257441"/>
    <w:rsid w:val="00257F9F"/>
    <w:rsid w:val="002610B7"/>
    <w:rsid w:val="0026140C"/>
    <w:rsid w:val="0026198D"/>
    <w:rsid w:val="00261E2A"/>
    <w:rsid w:val="00263084"/>
    <w:rsid w:val="00263A13"/>
    <w:rsid w:val="002643FF"/>
    <w:rsid w:val="00265AE8"/>
    <w:rsid w:val="0026611B"/>
    <w:rsid w:val="0026633A"/>
    <w:rsid w:val="0026711F"/>
    <w:rsid w:val="00267D8E"/>
    <w:rsid w:val="00267F56"/>
    <w:rsid w:val="0027010B"/>
    <w:rsid w:val="00270750"/>
    <w:rsid w:val="00270815"/>
    <w:rsid w:val="00270BC9"/>
    <w:rsid w:val="00271046"/>
    <w:rsid w:val="0027183E"/>
    <w:rsid w:val="00271BED"/>
    <w:rsid w:val="00271E7D"/>
    <w:rsid w:val="00273D17"/>
    <w:rsid w:val="002740ED"/>
    <w:rsid w:val="00274197"/>
    <w:rsid w:val="002742E7"/>
    <w:rsid w:val="00274B4D"/>
    <w:rsid w:val="00274F03"/>
    <w:rsid w:val="00275907"/>
    <w:rsid w:val="00276248"/>
    <w:rsid w:val="00276285"/>
    <w:rsid w:val="00276359"/>
    <w:rsid w:val="0027650B"/>
    <w:rsid w:val="00276934"/>
    <w:rsid w:val="00281051"/>
    <w:rsid w:val="0028185C"/>
    <w:rsid w:val="00285C6A"/>
    <w:rsid w:val="002862C7"/>
    <w:rsid w:val="00286881"/>
    <w:rsid w:val="00286CC6"/>
    <w:rsid w:val="002877E9"/>
    <w:rsid w:val="00287C17"/>
    <w:rsid w:val="002904AA"/>
    <w:rsid w:val="00290E96"/>
    <w:rsid w:val="0029355E"/>
    <w:rsid w:val="00293B2E"/>
    <w:rsid w:val="00294D86"/>
    <w:rsid w:val="00294DF6"/>
    <w:rsid w:val="00295EC6"/>
    <w:rsid w:val="00297BFA"/>
    <w:rsid w:val="002A00E2"/>
    <w:rsid w:val="002A20ED"/>
    <w:rsid w:val="002A25B2"/>
    <w:rsid w:val="002A265A"/>
    <w:rsid w:val="002A4508"/>
    <w:rsid w:val="002A4C5E"/>
    <w:rsid w:val="002A4E5D"/>
    <w:rsid w:val="002A4ED9"/>
    <w:rsid w:val="002A6A6F"/>
    <w:rsid w:val="002A6E09"/>
    <w:rsid w:val="002A74CE"/>
    <w:rsid w:val="002A75FB"/>
    <w:rsid w:val="002A7EE0"/>
    <w:rsid w:val="002B0717"/>
    <w:rsid w:val="002B0F58"/>
    <w:rsid w:val="002B1729"/>
    <w:rsid w:val="002B1D4F"/>
    <w:rsid w:val="002B200F"/>
    <w:rsid w:val="002B3C52"/>
    <w:rsid w:val="002B3FE5"/>
    <w:rsid w:val="002B42E9"/>
    <w:rsid w:val="002B4DDF"/>
    <w:rsid w:val="002B503D"/>
    <w:rsid w:val="002B58D4"/>
    <w:rsid w:val="002B591D"/>
    <w:rsid w:val="002B5E95"/>
    <w:rsid w:val="002B6A14"/>
    <w:rsid w:val="002B70D5"/>
    <w:rsid w:val="002B71FC"/>
    <w:rsid w:val="002C0350"/>
    <w:rsid w:val="002C0C48"/>
    <w:rsid w:val="002C14B6"/>
    <w:rsid w:val="002C1D06"/>
    <w:rsid w:val="002C1F2E"/>
    <w:rsid w:val="002C2530"/>
    <w:rsid w:val="002C2CB4"/>
    <w:rsid w:val="002C2FCD"/>
    <w:rsid w:val="002C32AC"/>
    <w:rsid w:val="002C372E"/>
    <w:rsid w:val="002C47E3"/>
    <w:rsid w:val="002C4D3B"/>
    <w:rsid w:val="002C5163"/>
    <w:rsid w:val="002C6DA5"/>
    <w:rsid w:val="002D0427"/>
    <w:rsid w:val="002D2D71"/>
    <w:rsid w:val="002D31CB"/>
    <w:rsid w:val="002D3881"/>
    <w:rsid w:val="002D3A00"/>
    <w:rsid w:val="002D3E04"/>
    <w:rsid w:val="002D5EAA"/>
    <w:rsid w:val="002D6891"/>
    <w:rsid w:val="002D7992"/>
    <w:rsid w:val="002E02A0"/>
    <w:rsid w:val="002E093B"/>
    <w:rsid w:val="002E0E28"/>
    <w:rsid w:val="002E0F86"/>
    <w:rsid w:val="002E1A4A"/>
    <w:rsid w:val="002E1A4E"/>
    <w:rsid w:val="002E1AA3"/>
    <w:rsid w:val="002E2212"/>
    <w:rsid w:val="002E2590"/>
    <w:rsid w:val="002E2D9D"/>
    <w:rsid w:val="002E38A8"/>
    <w:rsid w:val="002E3C16"/>
    <w:rsid w:val="002E401B"/>
    <w:rsid w:val="002E44DE"/>
    <w:rsid w:val="002E54BF"/>
    <w:rsid w:val="002F076C"/>
    <w:rsid w:val="002F129B"/>
    <w:rsid w:val="002F12D5"/>
    <w:rsid w:val="002F167C"/>
    <w:rsid w:val="002F2D74"/>
    <w:rsid w:val="002F3DB1"/>
    <w:rsid w:val="002F5130"/>
    <w:rsid w:val="002F7265"/>
    <w:rsid w:val="002F75FE"/>
    <w:rsid w:val="002F7A13"/>
    <w:rsid w:val="00300C11"/>
    <w:rsid w:val="0030117C"/>
    <w:rsid w:val="0030170A"/>
    <w:rsid w:val="003018C2"/>
    <w:rsid w:val="00302025"/>
    <w:rsid w:val="003034FE"/>
    <w:rsid w:val="00303911"/>
    <w:rsid w:val="003049FA"/>
    <w:rsid w:val="003059C8"/>
    <w:rsid w:val="00305A4B"/>
    <w:rsid w:val="0030712B"/>
    <w:rsid w:val="00307BF8"/>
    <w:rsid w:val="0031019B"/>
    <w:rsid w:val="00310285"/>
    <w:rsid w:val="0031099B"/>
    <w:rsid w:val="00310DB6"/>
    <w:rsid w:val="00311A3E"/>
    <w:rsid w:val="00311C3F"/>
    <w:rsid w:val="00312381"/>
    <w:rsid w:val="0031287D"/>
    <w:rsid w:val="00314089"/>
    <w:rsid w:val="003158A2"/>
    <w:rsid w:val="003204A6"/>
    <w:rsid w:val="00320DC2"/>
    <w:rsid w:val="00320F03"/>
    <w:rsid w:val="00320F2F"/>
    <w:rsid w:val="00321EB2"/>
    <w:rsid w:val="00321FC3"/>
    <w:rsid w:val="00323099"/>
    <w:rsid w:val="00323263"/>
    <w:rsid w:val="00323772"/>
    <w:rsid w:val="003242F0"/>
    <w:rsid w:val="00325904"/>
    <w:rsid w:val="00327502"/>
    <w:rsid w:val="00327818"/>
    <w:rsid w:val="0033299B"/>
    <w:rsid w:val="00332BBD"/>
    <w:rsid w:val="00332DCB"/>
    <w:rsid w:val="00333140"/>
    <w:rsid w:val="0033495B"/>
    <w:rsid w:val="00334A2F"/>
    <w:rsid w:val="00335C12"/>
    <w:rsid w:val="003360FD"/>
    <w:rsid w:val="003361E4"/>
    <w:rsid w:val="0033645B"/>
    <w:rsid w:val="00336479"/>
    <w:rsid w:val="00336713"/>
    <w:rsid w:val="00336A35"/>
    <w:rsid w:val="003371FB"/>
    <w:rsid w:val="0033771A"/>
    <w:rsid w:val="00337A01"/>
    <w:rsid w:val="00337A0A"/>
    <w:rsid w:val="00337C3A"/>
    <w:rsid w:val="00340250"/>
    <w:rsid w:val="00340DDC"/>
    <w:rsid w:val="003420CA"/>
    <w:rsid w:val="003443AB"/>
    <w:rsid w:val="00346F77"/>
    <w:rsid w:val="00351889"/>
    <w:rsid w:val="00352934"/>
    <w:rsid w:val="00353203"/>
    <w:rsid w:val="00353B5E"/>
    <w:rsid w:val="00353CE7"/>
    <w:rsid w:val="00353EC0"/>
    <w:rsid w:val="00354FE8"/>
    <w:rsid w:val="00355106"/>
    <w:rsid w:val="00355C29"/>
    <w:rsid w:val="00357B7E"/>
    <w:rsid w:val="00357FC3"/>
    <w:rsid w:val="0036146F"/>
    <w:rsid w:val="003624FF"/>
    <w:rsid w:val="003645E3"/>
    <w:rsid w:val="00365136"/>
    <w:rsid w:val="0036521E"/>
    <w:rsid w:val="00365CD4"/>
    <w:rsid w:val="0036609C"/>
    <w:rsid w:val="00366271"/>
    <w:rsid w:val="003674F8"/>
    <w:rsid w:val="00367D7E"/>
    <w:rsid w:val="0037206E"/>
    <w:rsid w:val="003733D5"/>
    <w:rsid w:val="0037341A"/>
    <w:rsid w:val="003735DC"/>
    <w:rsid w:val="0037449B"/>
    <w:rsid w:val="0037451A"/>
    <w:rsid w:val="00374EC2"/>
    <w:rsid w:val="00374ED6"/>
    <w:rsid w:val="00375780"/>
    <w:rsid w:val="003759BA"/>
    <w:rsid w:val="003769A2"/>
    <w:rsid w:val="00376FC7"/>
    <w:rsid w:val="00377AB8"/>
    <w:rsid w:val="00377F33"/>
    <w:rsid w:val="00380497"/>
    <w:rsid w:val="003807E3"/>
    <w:rsid w:val="00381F43"/>
    <w:rsid w:val="0038210C"/>
    <w:rsid w:val="003822AA"/>
    <w:rsid w:val="003824F6"/>
    <w:rsid w:val="00383457"/>
    <w:rsid w:val="00383B21"/>
    <w:rsid w:val="00384744"/>
    <w:rsid w:val="00384846"/>
    <w:rsid w:val="00384959"/>
    <w:rsid w:val="003850A1"/>
    <w:rsid w:val="00386254"/>
    <w:rsid w:val="00387B33"/>
    <w:rsid w:val="00391CD0"/>
    <w:rsid w:val="00391E12"/>
    <w:rsid w:val="00392073"/>
    <w:rsid w:val="0039287C"/>
    <w:rsid w:val="00392F96"/>
    <w:rsid w:val="00393870"/>
    <w:rsid w:val="00394BA3"/>
    <w:rsid w:val="00394C3A"/>
    <w:rsid w:val="003953BD"/>
    <w:rsid w:val="00396304"/>
    <w:rsid w:val="003976EB"/>
    <w:rsid w:val="00397723"/>
    <w:rsid w:val="003A0977"/>
    <w:rsid w:val="003A16C4"/>
    <w:rsid w:val="003A1C10"/>
    <w:rsid w:val="003A1C13"/>
    <w:rsid w:val="003A2756"/>
    <w:rsid w:val="003A4595"/>
    <w:rsid w:val="003A47E8"/>
    <w:rsid w:val="003A52DB"/>
    <w:rsid w:val="003A5818"/>
    <w:rsid w:val="003A58F2"/>
    <w:rsid w:val="003A5C87"/>
    <w:rsid w:val="003A5C8F"/>
    <w:rsid w:val="003A6030"/>
    <w:rsid w:val="003A7846"/>
    <w:rsid w:val="003A792F"/>
    <w:rsid w:val="003A7DB0"/>
    <w:rsid w:val="003B03CC"/>
    <w:rsid w:val="003B0850"/>
    <w:rsid w:val="003B0F55"/>
    <w:rsid w:val="003B177A"/>
    <w:rsid w:val="003B19CA"/>
    <w:rsid w:val="003B26DD"/>
    <w:rsid w:val="003B3AC5"/>
    <w:rsid w:val="003B463E"/>
    <w:rsid w:val="003B4CFA"/>
    <w:rsid w:val="003B537C"/>
    <w:rsid w:val="003B582F"/>
    <w:rsid w:val="003B5E51"/>
    <w:rsid w:val="003B621E"/>
    <w:rsid w:val="003B6485"/>
    <w:rsid w:val="003C0947"/>
    <w:rsid w:val="003C1703"/>
    <w:rsid w:val="003C176F"/>
    <w:rsid w:val="003C2CAA"/>
    <w:rsid w:val="003C3DB1"/>
    <w:rsid w:val="003C3F22"/>
    <w:rsid w:val="003C4419"/>
    <w:rsid w:val="003C4EBF"/>
    <w:rsid w:val="003C5207"/>
    <w:rsid w:val="003C5498"/>
    <w:rsid w:val="003C6805"/>
    <w:rsid w:val="003C6B7E"/>
    <w:rsid w:val="003D072D"/>
    <w:rsid w:val="003D0925"/>
    <w:rsid w:val="003D0C9F"/>
    <w:rsid w:val="003D10B4"/>
    <w:rsid w:val="003D216D"/>
    <w:rsid w:val="003D38E8"/>
    <w:rsid w:val="003D4846"/>
    <w:rsid w:val="003D5846"/>
    <w:rsid w:val="003D5E2E"/>
    <w:rsid w:val="003D6860"/>
    <w:rsid w:val="003D695A"/>
    <w:rsid w:val="003D7CDF"/>
    <w:rsid w:val="003E0BA4"/>
    <w:rsid w:val="003E0E57"/>
    <w:rsid w:val="003E11AD"/>
    <w:rsid w:val="003E22B7"/>
    <w:rsid w:val="003E2E18"/>
    <w:rsid w:val="003E31C5"/>
    <w:rsid w:val="003E52BB"/>
    <w:rsid w:val="003E6843"/>
    <w:rsid w:val="003E6A12"/>
    <w:rsid w:val="003E79BA"/>
    <w:rsid w:val="003F02D1"/>
    <w:rsid w:val="003F051D"/>
    <w:rsid w:val="003F0776"/>
    <w:rsid w:val="003F0F95"/>
    <w:rsid w:val="003F11C1"/>
    <w:rsid w:val="003F37AC"/>
    <w:rsid w:val="003F37DD"/>
    <w:rsid w:val="003F3802"/>
    <w:rsid w:val="003F3FCE"/>
    <w:rsid w:val="003F412A"/>
    <w:rsid w:val="003F4EB5"/>
    <w:rsid w:val="003F4FFE"/>
    <w:rsid w:val="003F50CD"/>
    <w:rsid w:val="003F65C9"/>
    <w:rsid w:val="003F6AB4"/>
    <w:rsid w:val="003F7448"/>
    <w:rsid w:val="0040108E"/>
    <w:rsid w:val="00401AEC"/>
    <w:rsid w:val="004022B5"/>
    <w:rsid w:val="004029FD"/>
    <w:rsid w:val="00402B81"/>
    <w:rsid w:val="004049F3"/>
    <w:rsid w:val="00405916"/>
    <w:rsid w:val="00405B54"/>
    <w:rsid w:val="00406F0A"/>
    <w:rsid w:val="00407649"/>
    <w:rsid w:val="00407EDD"/>
    <w:rsid w:val="00407EF2"/>
    <w:rsid w:val="00410F46"/>
    <w:rsid w:val="00413377"/>
    <w:rsid w:val="00413410"/>
    <w:rsid w:val="004135B6"/>
    <w:rsid w:val="004136C8"/>
    <w:rsid w:val="004143A9"/>
    <w:rsid w:val="00414E08"/>
    <w:rsid w:val="0041635C"/>
    <w:rsid w:val="004165C3"/>
    <w:rsid w:val="0041668B"/>
    <w:rsid w:val="004169A2"/>
    <w:rsid w:val="00416AA0"/>
    <w:rsid w:val="00416B5E"/>
    <w:rsid w:val="00417722"/>
    <w:rsid w:val="004200D6"/>
    <w:rsid w:val="00421035"/>
    <w:rsid w:val="0042238E"/>
    <w:rsid w:val="00422AE2"/>
    <w:rsid w:val="004237E6"/>
    <w:rsid w:val="00424717"/>
    <w:rsid w:val="00424E9E"/>
    <w:rsid w:val="004254AA"/>
    <w:rsid w:val="00426041"/>
    <w:rsid w:val="00427878"/>
    <w:rsid w:val="0042789D"/>
    <w:rsid w:val="00427BAE"/>
    <w:rsid w:val="00427F53"/>
    <w:rsid w:val="00430561"/>
    <w:rsid w:val="00430C29"/>
    <w:rsid w:val="00431644"/>
    <w:rsid w:val="00431901"/>
    <w:rsid w:val="00434045"/>
    <w:rsid w:val="004353D4"/>
    <w:rsid w:val="00435B6A"/>
    <w:rsid w:val="00435F1A"/>
    <w:rsid w:val="00436221"/>
    <w:rsid w:val="004369C5"/>
    <w:rsid w:val="0044110D"/>
    <w:rsid w:val="004438F5"/>
    <w:rsid w:val="00444143"/>
    <w:rsid w:val="004446A4"/>
    <w:rsid w:val="0044553D"/>
    <w:rsid w:val="00445E99"/>
    <w:rsid w:val="0044678A"/>
    <w:rsid w:val="00446B05"/>
    <w:rsid w:val="0044742A"/>
    <w:rsid w:val="004474B6"/>
    <w:rsid w:val="00447B47"/>
    <w:rsid w:val="00450A83"/>
    <w:rsid w:val="00451293"/>
    <w:rsid w:val="00451BC8"/>
    <w:rsid w:val="00452D88"/>
    <w:rsid w:val="00452FAE"/>
    <w:rsid w:val="00454793"/>
    <w:rsid w:val="004552B9"/>
    <w:rsid w:val="0045602F"/>
    <w:rsid w:val="00456AFC"/>
    <w:rsid w:val="00457832"/>
    <w:rsid w:val="00460D0F"/>
    <w:rsid w:val="004613B5"/>
    <w:rsid w:val="0046164F"/>
    <w:rsid w:val="00461725"/>
    <w:rsid w:val="00461968"/>
    <w:rsid w:val="004624DC"/>
    <w:rsid w:val="00462CD0"/>
    <w:rsid w:val="0046333D"/>
    <w:rsid w:val="00464BBE"/>
    <w:rsid w:val="00466C12"/>
    <w:rsid w:val="00466F2B"/>
    <w:rsid w:val="00467235"/>
    <w:rsid w:val="00467F89"/>
    <w:rsid w:val="004701B1"/>
    <w:rsid w:val="004707A1"/>
    <w:rsid w:val="00470D86"/>
    <w:rsid w:val="0047170C"/>
    <w:rsid w:val="00471E38"/>
    <w:rsid w:val="00473592"/>
    <w:rsid w:val="00473B06"/>
    <w:rsid w:val="00475A16"/>
    <w:rsid w:val="00476445"/>
    <w:rsid w:val="004769AA"/>
    <w:rsid w:val="00476B31"/>
    <w:rsid w:val="0048196D"/>
    <w:rsid w:val="00482061"/>
    <w:rsid w:val="004822D4"/>
    <w:rsid w:val="00482407"/>
    <w:rsid w:val="00483864"/>
    <w:rsid w:val="004841C2"/>
    <w:rsid w:val="0048454E"/>
    <w:rsid w:val="004846CA"/>
    <w:rsid w:val="00485B9F"/>
    <w:rsid w:val="0048660C"/>
    <w:rsid w:val="00486779"/>
    <w:rsid w:val="00486F6C"/>
    <w:rsid w:val="0048729C"/>
    <w:rsid w:val="004873C8"/>
    <w:rsid w:val="00487C48"/>
    <w:rsid w:val="00487DC3"/>
    <w:rsid w:val="00490882"/>
    <w:rsid w:val="004919D5"/>
    <w:rsid w:val="00492D54"/>
    <w:rsid w:val="00493542"/>
    <w:rsid w:val="00493FB3"/>
    <w:rsid w:val="004951F8"/>
    <w:rsid w:val="004952A3"/>
    <w:rsid w:val="00495744"/>
    <w:rsid w:val="00496B53"/>
    <w:rsid w:val="00496E77"/>
    <w:rsid w:val="00497C6E"/>
    <w:rsid w:val="004A0828"/>
    <w:rsid w:val="004A28DA"/>
    <w:rsid w:val="004A30C5"/>
    <w:rsid w:val="004A32C9"/>
    <w:rsid w:val="004A3B69"/>
    <w:rsid w:val="004A41CF"/>
    <w:rsid w:val="004A45C7"/>
    <w:rsid w:val="004A4FB6"/>
    <w:rsid w:val="004A71BC"/>
    <w:rsid w:val="004A735A"/>
    <w:rsid w:val="004B1148"/>
    <w:rsid w:val="004B223E"/>
    <w:rsid w:val="004B2607"/>
    <w:rsid w:val="004B29C4"/>
    <w:rsid w:val="004B3781"/>
    <w:rsid w:val="004B3980"/>
    <w:rsid w:val="004B40E4"/>
    <w:rsid w:val="004B458E"/>
    <w:rsid w:val="004B4737"/>
    <w:rsid w:val="004B6697"/>
    <w:rsid w:val="004B7077"/>
    <w:rsid w:val="004B799F"/>
    <w:rsid w:val="004B7F4F"/>
    <w:rsid w:val="004C0CC4"/>
    <w:rsid w:val="004C10A7"/>
    <w:rsid w:val="004C15B9"/>
    <w:rsid w:val="004C4DB3"/>
    <w:rsid w:val="004C58EA"/>
    <w:rsid w:val="004C5FE3"/>
    <w:rsid w:val="004C68A6"/>
    <w:rsid w:val="004C6AAC"/>
    <w:rsid w:val="004D0905"/>
    <w:rsid w:val="004D10BA"/>
    <w:rsid w:val="004D1A36"/>
    <w:rsid w:val="004D1E9F"/>
    <w:rsid w:val="004D2747"/>
    <w:rsid w:val="004D4926"/>
    <w:rsid w:val="004D4CBA"/>
    <w:rsid w:val="004D4CE3"/>
    <w:rsid w:val="004D5A74"/>
    <w:rsid w:val="004D5EA3"/>
    <w:rsid w:val="004D6192"/>
    <w:rsid w:val="004D6605"/>
    <w:rsid w:val="004D6924"/>
    <w:rsid w:val="004D76E8"/>
    <w:rsid w:val="004E030F"/>
    <w:rsid w:val="004E0B95"/>
    <w:rsid w:val="004E0D92"/>
    <w:rsid w:val="004E1129"/>
    <w:rsid w:val="004E1F55"/>
    <w:rsid w:val="004E2BCC"/>
    <w:rsid w:val="004E306F"/>
    <w:rsid w:val="004E3D06"/>
    <w:rsid w:val="004E45FF"/>
    <w:rsid w:val="004E588A"/>
    <w:rsid w:val="004E6621"/>
    <w:rsid w:val="004E7E34"/>
    <w:rsid w:val="004F19D8"/>
    <w:rsid w:val="004F2FD9"/>
    <w:rsid w:val="004F573F"/>
    <w:rsid w:val="004F697E"/>
    <w:rsid w:val="004F748A"/>
    <w:rsid w:val="004F78F2"/>
    <w:rsid w:val="00501641"/>
    <w:rsid w:val="00502931"/>
    <w:rsid w:val="00502CEA"/>
    <w:rsid w:val="005032F5"/>
    <w:rsid w:val="00503638"/>
    <w:rsid w:val="00503FDF"/>
    <w:rsid w:val="0050426C"/>
    <w:rsid w:val="005059B4"/>
    <w:rsid w:val="00505EA4"/>
    <w:rsid w:val="00507A1E"/>
    <w:rsid w:val="00510542"/>
    <w:rsid w:val="005106AA"/>
    <w:rsid w:val="0051073F"/>
    <w:rsid w:val="00510B65"/>
    <w:rsid w:val="00511D44"/>
    <w:rsid w:val="00511E14"/>
    <w:rsid w:val="00511E1E"/>
    <w:rsid w:val="005128DA"/>
    <w:rsid w:val="005129E4"/>
    <w:rsid w:val="00513A92"/>
    <w:rsid w:val="00513BBE"/>
    <w:rsid w:val="0051452D"/>
    <w:rsid w:val="00514812"/>
    <w:rsid w:val="0051489E"/>
    <w:rsid w:val="00521030"/>
    <w:rsid w:val="0052111A"/>
    <w:rsid w:val="00521C5C"/>
    <w:rsid w:val="005220FB"/>
    <w:rsid w:val="005221B5"/>
    <w:rsid w:val="00525498"/>
    <w:rsid w:val="005258D7"/>
    <w:rsid w:val="00526124"/>
    <w:rsid w:val="005268A6"/>
    <w:rsid w:val="00526A15"/>
    <w:rsid w:val="005307FD"/>
    <w:rsid w:val="00531057"/>
    <w:rsid w:val="005311FD"/>
    <w:rsid w:val="00531A0A"/>
    <w:rsid w:val="00531D68"/>
    <w:rsid w:val="00531E26"/>
    <w:rsid w:val="00532EFB"/>
    <w:rsid w:val="00533CDE"/>
    <w:rsid w:val="005345B0"/>
    <w:rsid w:val="005352B5"/>
    <w:rsid w:val="00535EFB"/>
    <w:rsid w:val="00535FA8"/>
    <w:rsid w:val="00537363"/>
    <w:rsid w:val="005373D7"/>
    <w:rsid w:val="00537841"/>
    <w:rsid w:val="0054055C"/>
    <w:rsid w:val="005420CC"/>
    <w:rsid w:val="005440AA"/>
    <w:rsid w:val="00544342"/>
    <w:rsid w:val="00544783"/>
    <w:rsid w:val="00544B3E"/>
    <w:rsid w:val="00544EF2"/>
    <w:rsid w:val="0054550E"/>
    <w:rsid w:val="005455AB"/>
    <w:rsid w:val="00545672"/>
    <w:rsid w:val="00545E95"/>
    <w:rsid w:val="00546104"/>
    <w:rsid w:val="00546418"/>
    <w:rsid w:val="00546616"/>
    <w:rsid w:val="00547F27"/>
    <w:rsid w:val="005502B1"/>
    <w:rsid w:val="005508AB"/>
    <w:rsid w:val="00550955"/>
    <w:rsid w:val="00550B59"/>
    <w:rsid w:val="005515FB"/>
    <w:rsid w:val="0055197C"/>
    <w:rsid w:val="005533E2"/>
    <w:rsid w:val="005539C1"/>
    <w:rsid w:val="00555535"/>
    <w:rsid w:val="0055585A"/>
    <w:rsid w:val="00555DD3"/>
    <w:rsid w:val="005565FE"/>
    <w:rsid w:val="005569BF"/>
    <w:rsid w:val="00556D81"/>
    <w:rsid w:val="00560A39"/>
    <w:rsid w:val="00560B5D"/>
    <w:rsid w:val="00560BA2"/>
    <w:rsid w:val="0056155A"/>
    <w:rsid w:val="00563321"/>
    <w:rsid w:val="00563CA5"/>
    <w:rsid w:val="00563CF4"/>
    <w:rsid w:val="00563F6C"/>
    <w:rsid w:val="005650BD"/>
    <w:rsid w:val="005678B6"/>
    <w:rsid w:val="00567F71"/>
    <w:rsid w:val="00570708"/>
    <w:rsid w:val="00570DCA"/>
    <w:rsid w:val="00571656"/>
    <w:rsid w:val="00573106"/>
    <w:rsid w:val="00573D13"/>
    <w:rsid w:val="0057457A"/>
    <w:rsid w:val="00574C07"/>
    <w:rsid w:val="00575275"/>
    <w:rsid w:val="00577149"/>
    <w:rsid w:val="005774EB"/>
    <w:rsid w:val="00580756"/>
    <w:rsid w:val="005816EA"/>
    <w:rsid w:val="00581720"/>
    <w:rsid w:val="005821BB"/>
    <w:rsid w:val="005841D1"/>
    <w:rsid w:val="005854E0"/>
    <w:rsid w:val="00586C24"/>
    <w:rsid w:val="0058713F"/>
    <w:rsid w:val="00591208"/>
    <w:rsid w:val="0059214B"/>
    <w:rsid w:val="00592322"/>
    <w:rsid w:val="005931B6"/>
    <w:rsid w:val="0059399A"/>
    <w:rsid w:val="00593A50"/>
    <w:rsid w:val="00593E9E"/>
    <w:rsid w:val="00594264"/>
    <w:rsid w:val="005947F7"/>
    <w:rsid w:val="0059482E"/>
    <w:rsid w:val="005954B3"/>
    <w:rsid w:val="00595866"/>
    <w:rsid w:val="00595C1F"/>
    <w:rsid w:val="00595E2B"/>
    <w:rsid w:val="0059646D"/>
    <w:rsid w:val="005970F3"/>
    <w:rsid w:val="00597FF2"/>
    <w:rsid w:val="005A017C"/>
    <w:rsid w:val="005A06AD"/>
    <w:rsid w:val="005A107D"/>
    <w:rsid w:val="005A16DA"/>
    <w:rsid w:val="005A1711"/>
    <w:rsid w:val="005A2A30"/>
    <w:rsid w:val="005A2B58"/>
    <w:rsid w:val="005A2CE3"/>
    <w:rsid w:val="005A2D92"/>
    <w:rsid w:val="005A39E4"/>
    <w:rsid w:val="005A4204"/>
    <w:rsid w:val="005A4BDC"/>
    <w:rsid w:val="005A4C9E"/>
    <w:rsid w:val="005A4ED2"/>
    <w:rsid w:val="005A5524"/>
    <w:rsid w:val="005A589A"/>
    <w:rsid w:val="005A6E80"/>
    <w:rsid w:val="005A71CB"/>
    <w:rsid w:val="005A7BB9"/>
    <w:rsid w:val="005A7F99"/>
    <w:rsid w:val="005B0D5B"/>
    <w:rsid w:val="005B1108"/>
    <w:rsid w:val="005B171D"/>
    <w:rsid w:val="005B1DDD"/>
    <w:rsid w:val="005B28C0"/>
    <w:rsid w:val="005B3368"/>
    <w:rsid w:val="005B37BB"/>
    <w:rsid w:val="005B3DCA"/>
    <w:rsid w:val="005B442E"/>
    <w:rsid w:val="005B61BB"/>
    <w:rsid w:val="005B6499"/>
    <w:rsid w:val="005B6C59"/>
    <w:rsid w:val="005B7209"/>
    <w:rsid w:val="005B7B70"/>
    <w:rsid w:val="005B7FC3"/>
    <w:rsid w:val="005C09A3"/>
    <w:rsid w:val="005C16CC"/>
    <w:rsid w:val="005C27B9"/>
    <w:rsid w:val="005C37B3"/>
    <w:rsid w:val="005C4467"/>
    <w:rsid w:val="005C482B"/>
    <w:rsid w:val="005C5AB7"/>
    <w:rsid w:val="005C66AE"/>
    <w:rsid w:val="005C6B14"/>
    <w:rsid w:val="005C7202"/>
    <w:rsid w:val="005C7A6E"/>
    <w:rsid w:val="005D0D21"/>
    <w:rsid w:val="005D123F"/>
    <w:rsid w:val="005D55CB"/>
    <w:rsid w:val="005D6120"/>
    <w:rsid w:val="005D690F"/>
    <w:rsid w:val="005D6D0D"/>
    <w:rsid w:val="005E0003"/>
    <w:rsid w:val="005E07DA"/>
    <w:rsid w:val="005E1C5E"/>
    <w:rsid w:val="005E251F"/>
    <w:rsid w:val="005E3099"/>
    <w:rsid w:val="005E3318"/>
    <w:rsid w:val="005E3A85"/>
    <w:rsid w:val="005E425F"/>
    <w:rsid w:val="005E4EB8"/>
    <w:rsid w:val="005E68AF"/>
    <w:rsid w:val="005E694D"/>
    <w:rsid w:val="005E6970"/>
    <w:rsid w:val="005E6B1E"/>
    <w:rsid w:val="005E6B50"/>
    <w:rsid w:val="005E7D70"/>
    <w:rsid w:val="005F012D"/>
    <w:rsid w:val="005F1AA0"/>
    <w:rsid w:val="005F1B0B"/>
    <w:rsid w:val="005F2EA2"/>
    <w:rsid w:val="005F41F9"/>
    <w:rsid w:val="005F4ADF"/>
    <w:rsid w:val="005F4D7C"/>
    <w:rsid w:val="005F4F75"/>
    <w:rsid w:val="005F4F79"/>
    <w:rsid w:val="005F565C"/>
    <w:rsid w:val="005F6D7A"/>
    <w:rsid w:val="00600149"/>
    <w:rsid w:val="00600287"/>
    <w:rsid w:val="00600D54"/>
    <w:rsid w:val="0060172A"/>
    <w:rsid w:val="00601B52"/>
    <w:rsid w:val="00602519"/>
    <w:rsid w:val="00602A56"/>
    <w:rsid w:val="00602B52"/>
    <w:rsid w:val="006039EB"/>
    <w:rsid w:val="006046FB"/>
    <w:rsid w:val="00605C49"/>
    <w:rsid w:val="00606F68"/>
    <w:rsid w:val="006071A3"/>
    <w:rsid w:val="006074BB"/>
    <w:rsid w:val="00611391"/>
    <w:rsid w:val="00612474"/>
    <w:rsid w:val="00613986"/>
    <w:rsid w:val="00614043"/>
    <w:rsid w:val="00614CBF"/>
    <w:rsid w:val="006150E6"/>
    <w:rsid w:val="0061550A"/>
    <w:rsid w:val="006156A1"/>
    <w:rsid w:val="0061651F"/>
    <w:rsid w:val="00616FCC"/>
    <w:rsid w:val="00617077"/>
    <w:rsid w:val="0061724F"/>
    <w:rsid w:val="00617722"/>
    <w:rsid w:val="00620D07"/>
    <w:rsid w:val="0062109C"/>
    <w:rsid w:val="00621D8E"/>
    <w:rsid w:val="00622559"/>
    <w:rsid w:val="00622AE3"/>
    <w:rsid w:val="00622D47"/>
    <w:rsid w:val="00623290"/>
    <w:rsid w:val="00623299"/>
    <w:rsid w:val="0062329A"/>
    <w:rsid w:val="00623AA6"/>
    <w:rsid w:val="006242CF"/>
    <w:rsid w:val="0062798B"/>
    <w:rsid w:val="00627B48"/>
    <w:rsid w:val="006300E2"/>
    <w:rsid w:val="00630743"/>
    <w:rsid w:val="00630CA9"/>
    <w:rsid w:val="006311CF"/>
    <w:rsid w:val="00631B59"/>
    <w:rsid w:val="00631C98"/>
    <w:rsid w:val="00633A8D"/>
    <w:rsid w:val="006342EA"/>
    <w:rsid w:val="00634BF6"/>
    <w:rsid w:val="0063515F"/>
    <w:rsid w:val="00635465"/>
    <w:rsid w:val="00637BAC"/>
    <w:rsid w:val="0064012F"/>
    <w:rsid w:val="006405A0"/>
    <w:rsid w:val="00640AF8"/>
    <w:rsid w:val="00641802"/>
    <w:rsid w:val="00641910"/>
    <w:rsid w:val="00641B7D"/>
    <w:rsid w:val="006421AE"/>
    <w:rsid w:val="00643B61"/>
    <w:rsid w:val="00644F88"/>
    <w:rsid w:val="006454B9"/>
    <w:rsid w:val="00645B1B"/>
    <w:rsid w:val="00645C48"/>
    <w:rsid w:val="00645D12"/>
    <w:rsid w:val="00646074"/>
    <w:rsid w:val="00646608"/>
    <w:rsid w:val="00646CDD"/>
    <w:rsid w:val="00647686"/>
    <w:rsid w:val="006477D2"/>
    <w:rsid w:val="00650BBC"/>
    <w:rsid w:val="00651EAE"/>
    <w:rsid w:val="00653715"/>
    <w:rsid w:val="0065538B"/>
    <w:rsid w:val="006565C0"/>
    <w:rsid w:val="0065697B"/>
    <w:rsid w:val="0065782D"/>
    <w:rsid w:val="00657848"/>
    <w:rsid w:val="00657B4D"/>
    <w:rsid w:val="00661F30"/>
    <w:rsid w:val="00662376"/>
    <w:rsid w:val="006626C1"/>
    <w:rsid w:val="00662990"/>
    <w:rsid w:val="006633CE"/>
    <w:rsid w:val="006641E2"/>
    <w:rsid w:val="00664BB8"/>
    <w:rsid w:val="00664FC0"/>
    <w:rsid w:val="00665F18"/>
    <w:rsid w:val="0066618E"/>
    <w:rsid w:val="006665D7"/>
    <w:rsid w:val="00666DA7"/>
    <w:rsid w:val="00667D2D"/>
    <w:rsid w:val="00667EE7"/>
    <w:rsid w:val="006703E2"/>
    <w:rsid w:val="006715E9"/>
    <w:rsid w:val="006718DF"/>
    <w:rsid w:val="00671B65"/>
    <w:rsid w:val="00671B8A"/>
    <w:rsid w:val="0067269A"/>
    <w:rsid w:val="00672EBA"/>
    <w:rsid w:val="00672F23"/>
    <w:rsid w:val="00673061"/>
    <w:rsid w:val="00673FFD"/>
    <w:rsid w:val="006740D9"/>
    <w:rsid w:val="00675490"/>
    <w:rsid w:val="006757C7"/>
    <w:rsid w:val="0067657B"/>
    <w:rsid w:val="00676E58"/>
    <w:rsid w:val="006771EB"/>
    <w:rsid w:val="006773F1"/>
    <w:rsid w:val="006776B0"/>
    <w:rsid w:val="00677DF7"/>
    <w:rsid w:val="00681240"/>
    <w:rsid w:val="00681442"/>
    <w:rsid w:val="00681D10"/>
    <w:rsid w:val="00682601"/>
    <w:rsid w:val="00682784"/>
    <w:rsid w:val="006840D1"/>
    <w:rsid w:val="00684E31"/>
    <w:rsid w:val="00686D48"/>
    <w:rsid w:val="00687053"/>
    <w:rsid w:val="00687317"/>
    <w:rsid w:val="0068746D"/>
    <w:rsid w:val="00687754"/>
    <w:rsid w:val="00690BE9"/>
    <w:rsid w:val="00691618"/>
    <w:rsid w:val="00691ED3"/>
    <w:rsid w:val="0069284C"/>
    <w:rsid w:val="00692B40"/>
    <w:rsid w:val="00693236"/>
    <w:rsid w:val="0069356E"/>
    <w:rsid w:val="00694129"/>
    <w:rsid w:val="00694A96"/>
    <w:rsid w:val="00696B5E"/>
    <w:rsid w:val="00696B8F"/>
    <w:rsid w:val="00696E60"/>
    <w:rsid w:val="0069717F"/>
    <w:rsid w:val="006A05AC"/>
    <w:rsid w:val="006A12DB"/>
    <w:rsid w:val="006A2154"/>
    <w:rsid w:val="006A26EF"/>
    <w:rsid w:val="006A46AA"/>
    <w:rsid w:val="006A5C24"/>
    <w:rsid w:val="006A66D8"/>
    <w:rsid w:val="006A677B"/>
    <w:rsid w:val="006A79FC"/>
    <w:rsid w:val="006A7B5B"/>
    <w:rsid w:val="006B05E0"/>
    <w:rsid w:val="006B0CA6"/>
    <w:rsid w:val="006B10EC"/>
    <w:rsid w:val="006B11F8"/>
    <w:rsid w:val="006B19B4"/>
    <w:rsid w:val="006B1E49"/>
    <w:rsid w:val="006B1ECE"/>
    <w:rsid w:val="006B1F72"/>
    <w:rsid w:val="006B3F51"/>
    <w:rsid w:val="006B677D"/>
    <w:rsid w:val="006B699A"/>
    <w:rsid w:val="006B7031"/>
    <w:rsid w:val="006B7ABB"/>
    <w:rsid w:val="006C0469"/>
    <w:rsid w:val="006C192D"/>
    <w:rsid w:val="006C1D81"/>
    <w:rsid w:val="006C2E9A"/>
    <w:rsid w:val="006C31A3"/>
    <w:rsid w:val="006C3A6A"/>
    <w:rsid w:val="006C3A8F"/>
    <w:rsid w:val="006C468C"/>
    <w:rsid w:val="006C4A3B"/>
    <w:rsid w:val="006C59BC"/>
    <w:rsid w:val="006C5CC6"/>
    <w:rsid w:val="006C6882"/>
    <w:rsid w:val="006C6EB4"/>
    <w:rsid w:val="006C6F95"/>
    <w:rsid w:val="006C757D"/>
    <w:rsid w:val="006C76D1"/>
    <w:rsid w:val="006D152B"/>
    <w:rsid w:val="006D1B19"/>
    <w:rsid w:val="006D1F19"/>
    <w:rsid w:val="006D1F21"/>
    <w:rsid w:val="006D3CB2"/>
    <w:rsid w:val="006D3DE0"/>
    <w:rsid w:val="006D5A3E"/>
    <w:rsid w:val="006D5BE6"/>
    <w:rsid w:val="006D6274"/>
    <w:rsid w:val="006D659A"/>
    <w:rsid w:val="006D7387"/>
    <w:rsid w:val="006E05B6"/>
    <w:rsid w:val="006E073D"/>
    <w:rsid w:val="006E10A3"/>
    <w:rsid w:val="006E1378"/>
    <w:rsid w:val="006E2797"/>
    <w:rsid w:val="006E29AB"/>
    <w:rsid w:val="006E2D73"/>
    <w:rsid w:val="006E31AE"/>
    <w:rsid w:val="006E49BC"/>
    <w:rsid w:val="006E5158"/>
    <w:rsid w:val="006E5213"/>
    <w:rsid w:val="006E53FA"/>
    <w:rsid w:val="006E7793"/>
    <w:rsid w:val="006F1AA2"/>
    <w:rsid w:val="006F2215"/>
    <w:rsid w:val="006F277B"/>
    <w:rsid w:val="006F359E"/>
    <w:rsid w:val="006F38D4"/>
    <w:rsid w:val="006F3C1B"/>
    <w:rsid w:val="006F49EF"/>
    <w:rsid w:val="006F4FB1"/>
    <w:rsid w:val="006F528E"/>
    <w:rsid w:val="006F6E28"/>
    <w:rsid w:val="006F70D4"/>
    <w:rsid w:val="006F71A2"/>
    <w:rsid w:val="006F7D2E"/>
    <w:rsid w:val="00700288"/>
    <w:rsid w:val="0070142B"/>
    <w:rsid w:val="00701DBC"/>
    <w:rsid w:val="00702436"/>
    <w:rsid w:val="00703050"/>
    <w:rsid w:val="00703ACF"/>
    <w:rsid w:val="00704646"/>
    <w:rsid w:val="00705482"/>
    <w:rsid w:val="00705B2B"/>
    <w:rsid w:val="0071132A"/>
    <w:rsid w:val="00712DD8"/>
    <w:rsid w:val="00712F31"/>
    <w:rsid w:val="00714598"/>
    <w:rsid w:val="00714EE5"/>
    <w:rsid w:val="00715438"/>
    <w:rsid w:val="00715CEB"/>
    <w:rsid w:val="007174AF"/>
    <w:rsid w:val="0072343E"/>
    <w:rsid w:val="007239BF"/>
    <w:rsid w:val="00724A7E"/>
    <w:rsid w:val="0072569C"/>
    <w:rsid w:val="0072635D"/>
    <w:rsid w:val="00726508"/>
    <w:rsid w:val="00726AC7"/>
    <w:rsid w:val="00726B5C"/>
    <w:rsid w:val="00726CE5"/>
    <w:rsid w:val="00726F00"/>
    <w:rsid w:val="00727087"/>
    <w:rsid w:val="007304CB"/>
    <w:rsid w:val="00730BCC"/>
    <w:rsid w:val="00731322"/>
    <w:rsid w:val="007325D6"/>
    <w:rsid w:val="00734670"/>
    <w:rsid w:val="00735401"/>
    <w:rsid w:val="00735BB9"/>
    <w:rsid w:val="0073615B"/>
    <w:rsid w:val="00736E88"/>
    <w:rsid w:val="007377DC"/>
    <w:rsid w:val="007378CD"/>
    <w:rsid w:val="00740933"/>
    <w:rsid w:val="00742334"/>
    <w:rsid w:val="00742346"/>
    <w:rsid w:val="00742973"/>
    <w:rsid w:val="00742AED"/>
    <w:rsid w:val="00742F26"/>
    <w:rsid w:val="0074372C"/>
    <w:rsid w:val="0074389E"/>
    <w:rsid w:val="007460FB"/>
    <w:rsid w:val="007468FB"/>
    <w:rsid w:val="00747083"/>
    <w:rsid w:val="00747240"/>
    <w:rsid w:val="00747D71"/>
    <w:rsid w:val="007502BA"/>
    <w:rsid w:val="0075077A"/>
    <w:rsid w:val="00750812"/>
    <w:rsid w:val="007508D3"/>
    <w:rsid w:val="00751758"/>
    <w:rsid w:val="00752A5C"/>
    <w:rsid w:val="00753D1C"/>
    <w:rsid w:val="0075467F"/>
    <w:rsid w:val="007562C1"/>
    <w:rsid w:val="007567D1"/>
    <w:rsid w:val="0076060D"/>
    <w:rsid w:val="00760CFF"/>
    <w:rsid w:val="007613EA"/>
    <w:rsid w:val="00763174"/>
    <w:rsid w:val="00763851"/>
    <w:rsid w:val="00763BDD"/>
    <w:rsid w:val="00763E59"/>
    <w:rsid w:val="00764445"/>
    <w:rsid w:val="00764F06"/>
    <w:rsid w:val="007675E7"/>
    <w:rsid w:val="00767F01"/>
    <w:rsid w:val="00770ACF"/>
    <w:rsid w:val="00770FBA"/>
    <w:rsid w:val="007718D0"/>
    <w:rsid w:val="00771F20"/>
    <w:rsid w:val="00771F5C"/>
    <w:rsid w:val="007720FF"/>
    <w:rsid w:val="00772654"/>
    <w:rsid w:val="00772677"/>
    <w:rsid w:val="00774845"/>
    <w:rsid w:val="00774BF0"/>
    <w:rsid w:val="00774CC0"/>
    <w:rsid w:val="00774F3D"/>
    <w:rsid w:val="00775203"/>
    <w:rsid w:val="007754AD"/>
    <w:rsid w:val="00775798"/>
    <w:rsid w:val="0077586E"/>
    <w:rsid w:val="00775F52"/>
    <w:rsid w:val="00776C51"/>
    <w:rsid w:val="00777ADD"/>
    <w:rsid w:val="0078297D"/>
    <w:rsid w:val="00782F83"/>
    <w:rsid w:val="007834D8"/>
    <w:rsid w:val="0078415B"/>
    <w:rsid w:val="0078473E"/>
    <w:rsid w:val="00785C3D"/>
    <w:rsid w:val="00785E8B"/>
    <w:rsid w:val="00786435"/>
    <w:rsid w:val="00786617"/>
    <w:rsid w:val="00787875"/>
    <w:rsid w:val="00787B27"/>
    <w:rsid w:val="007901DC"/>
    <w:rsid w:val="007903B4"/>
    <w:rsid w:val="007911D2"/>
    <w:rsid w:val="00791A5C"/>
    <w:rsid w:val="00791ABC"/>
    <w:rsid w:val="007924D0"/>
    <w:rsid w:val="007925A9"/>
    <w:rsid w:val="00792838"/>
    <w:rsid w:val="00792E29"/>
    <w:rsid w:val="00793462"/>
    <w:rsid w:val="007938D2"/>
    <w:rsid w:val="00795B47"/>
    <w:rsid w:val="00795CE5"/>
    <w:rsid w:val="00796FC7"/>
    <w:rsid w:val="00797BD2"/>
    <w:rsid w:val="007A03A8"/>
    <w:rsid w:val="007A0DE0"/>
    <w:rsid w:val="007A0DFF"/>
    <w:rsid w:val="007A0FD1"/>
    <w:rsid w:val="007A1B91"/>
    <w:rsid w:val="007A1DDE"/>
    <w:rsid w:val="007A2401"/>
    <w:rsid w:val="007A2B2F"/>
    <w:rsid w:val="007A2C24"/>
    <w:rsid w:val="007A3CCF"/>
    <w:rsid w:val="007A40C8"/>
    <w:rsid w:val="007A59A2"/>
    <w:rsid w:val="007A61C9"/>
    <w:rsid w:val="007A6518"/>
    <w:rsid w:val="007A66C6"/>
    <w:rsid w:val="007A771D"/>
    <w:rsid w:val="007B236B"/>
    <w:rsid w:val="007B3FA5"/>
    <w:rsid w:val="007B43F3"/>
    <w:rsid w:val="007B4BEB"/>
    <w:rsid w:val="007B552C"/>
    <w:rsid w:val="007B6027"/>
    <w:rsid w:val="007B75A7"/>
    <w:rsid w:val="007B7F1F"/>
    <w:rsid w:val="007C0FD5"/>
    <w:rsid w:val="007C2425"/>
    <w:rsid w:val="007C2CF2"/>
    <w:rsid w:val="007C3794"/>
    <w:rsid w:val="007C3C3E"/>
    <w:rsid w:val="007C5EEA"/>
    <w:rsid w:val="007C6C54"/>
    <w:rsid w:val="007C6D2F"/>
    <w:rsid w:val="007C6F53"/>
    <w:rsid w:val="007C780D"/>
    <w:rsid w:val="007C7A4E"/>
    <w:rsid w:val="007D0B16"/>
    <w:rsid w:val="007D150B"/>
    <w:rsid w:val="007D2C08"/>
    <w:rsid w:val="007D3B89"/>
    <w:rsid w:val="007D4E89"/>
    <w:rsid w:val="007D5BBD"/>
    <w:rsid w:val="007D5C88"/>
    <w:rsid w:val="007D5DB1"/>
    <w:rsid w:val="007D610C"/>
    <w:rsid w:val="007D6A80"/>
    <w:rsid w:val="007D75EF"/>
    <w:rsid w:val="007D7CA7"/>
    <w:rsid w:val="007D7DEE"/>
    <w:rsid w:val="007E036C"/>
    <w:rsid w:val="007E043C"/>
    <w:rsid w:val="007E092A"/>
    <w:rsid w:val="007E2099"/>
    <w:rsid w:val="007E219B"/>
    <w:rsid w:val="007E22D6"/>
    <w:rsid w:val="007E249D"/>
    <w:rsid w:val="007E3A15"/>
    <w:rsid w:val="007E3D26"/>
    <w:rsid w:val="007E4901"/>
    <w:rsid w:val="007E6153"/>
    <w:rsid w:val="007E6904"/>
    <w:rsid w:val="007E6A15"/>
    <w:rsid w:val="007E6A31"/>
    <w:rsid w:val="007E7337"/>
    <w:rsid w:val="007E7FD2"/>
    <w:rsid w:val="007F03CB"/>
    <w:rsid w:val="007F0D42"/>
    <w:rsid w:val="007F1984"/>
    <w:rsid w:val="007F2211"/>
    <w:rsid w:val="007F2CB9"/>
    <w:rsid w:val="007F2E1A"/>
    <w:rsid w:val="007F3178"/>
    <w:rsid w:val="007F41FC"/>
    <w:rsid w:val="007F4851"/>
    <w:rsid w:val="007F505B"/>
    <w:rsid w:val="007F5EC8"/>
    <w:rsid w:val="007F601D"/>
    <w:rsid w:val="007F7063"/>
    <w:rsid w:val="007F72AB"/>
    <w:rsid w:val="007F7ADF"/>
    <w:rsid w:val="00800428"/>
    <w:rsid w:val="00801636"/>
    <w:rsid w:val="008019E9"/>
    <w:rsid w:val="00802F45"/>
    <w:rsid w:val="008034D1"/>
    <w:rsid w:val="00804633"/>
    <w:rsid w:val="0080634F"/>
    <w:rsid w:val="008065CE"/>
    <w:rsid w:val="00806EF5"/>
    <w:rsid w:val="00807CF5"/>
    <w:rsid w:val="0081041C"/>
    <w:rsid w:val="008104C7"/>
    <w:rsid w:val="008106E2"/>
    <w:rsid w:val="00810E47"/>
    <w:rsid w:val="00811CD3"/>
    <w:rsid w:val="00812D49"/>
    <w:rsid w:val="008139B3"/>
    <w:rsid w:val="00814D7C"/>
    <w:rsid w:val="0081502B"/>
    <w:rsid w:val="00815311"/>
    <w:rsid w:val="008158B4"/>
    <w:rsid w:val="00816632"/>
    <w:rsid w:val="008168EF"/>
    <w:rsid w:val="0082045D"/>
    <w:rsid w:val="00821EAA"/>
    <w:rsid w:val="008231E9"/>
    <w:rsid w:val="00823334"/>
    <w:rsid w:val="00823E3C"/>
    <w:rsid w:val="00824C96"/>
    <w:rsid w:val="00824FAF"/>
    <w:rsid w:val="0082588F"/>
    <w:rsid w:val="008258D1"/>
    <w:rsid w:val="0082596F"/>
    <w:rsid w:val="008259FA"/>
    <w:rsid w:val="00825FCB"/>
    <w:rsid w:val="008268C0"/>
    <w:rsid w:val="00826A48"/>
    <w:rsid w:val="00831262"/>
    <w:rsid w:val="00831427"/>
    <w:rsid w:val="00832559"/>
    <w:rsid w:val="008332AA"/>
    <w:rsid w:val="00834660"/>
    <w:rsid w:val="008347EE"/>
    <w:rsid w:val="00834B8E"/>
    <w:rsid w:val="00835101"/>
    <w:rsid w:val="008353ED"/>
    <w:rsid w:val="00835D6F"/>
    <w:rsid w:val="0083682E"/>
    <w:rsid w:val="00836884"/>
    <w:rsid w:val="00837134"/>
    <w:rsid w:val="008371A6"/>
    <w:rsid w:val="008371B8"/>
    <w:rsid w:val="008371CB"/>
    <w:rsid w:val="0083794E"/>
    <w:rsid w:val="008405D2"/>
    <w:rsid w:val="008414A6"/>
    <w:rsid w:val="008424DF"/>
    <w:rsid w:val="00842DA4"/>
    <w:rsid w:val="008438E1"/>
    <w:rsid w:val="00844D4A"/>
    <w:rsid w:val="008451C2"/>
    <w:rsid w:val="00845447"/>
    <w:rsid w:val="00845556"/>
    <w:rsid w:val="008464C0"/>
    <w:rsid w:val="00846E84"/>
    <w:rsid w:val="008479A6"/>
    <w:rsid w:val="00847D7C"/>
    <w:rsid w:val="00850B42"/>
    <w:rsid w:val="0085292E"/>
    <w:rsid w:val="00852E0A"/>
    <w:rsid w:val="00852E3E"/>
    <w:rsid w:val="008536BC"/>
    <w:rsid w:val="00853D10"/>
    <w:rsid w:val="00854B0A"/>
    <w:rsid w:val="00855FC6"/>
    <w:rsid w:val="00855FDF"/>
    <w:rsid w:val="00857921"/>
    <w:rsid w:val="008612BE"/>
    <w:rsid w:val="00862F9F"/>
    <w:rsid w:val="008631CC"/>
    <w:rsid w:val="0086366E"/>
    <w:rsid w:val="00863991"/>
    <w:rsid w:val="00864D9A"/>
    <w:rsid w:val="008657DF"/>
    <w:rsid w:val="00866773"/>
    <w:rsid w:val="008671B9"/>
    <w:rsid w:val="00867425"/>
    <w:rsid w:val="00867F0D"/>
    <w:rsid w:val="0087023B"/>
    <w:rsid w:val="00870E57"/>
    <w:rsid w:val="008711BC"/>
    <w:rsid w:val="008715BE"/>
    <w:rsid w:val="00871D11"/>
    <w:rsid w:val="00871E4E"/>
    <w:rsid w:val="008722AF"/>
    <w:rsid w:val="00872B4E"/>
    <w:rsid w:val="00873146"/>
    <w:rsid w:val="008731D9"/>
    <w:rsid w:val="0087325A"/>
    <w:rsid w:val="008745B0"/>
    <w:rsid w:val="008747B5"/>
    <w:rsid w:val="00875030"/>
    <w:rsid w:val="00875CA0"/>
    <w:rsid w:val="0087602E"/>
    <w:rsid w:val="00876041"/>
    <w:rsid w:val="008769C3"/>
    <w:rsid w:val="00881995"/>
    <w:rsid w:val="00881C2A"/>
    <w:rsid w:val="00881DA1"/>
    <w:rsid w:val="00882341"/>
    <w:rsid w:val="00882E00"/>
    <w:rsid w:val="00884B36"/>
    <w:rsid w:val="008851E2"/>
    <w:rsid w:val="0088595E"/>
    <w:rsid w:val="008861E3"/>
    <w:rsid w:val="00886214"/>
    <w:rsid w:val="00886B43"/>
    <w:rsid w:val="00890734"/>
    <w:rsid w:val="00890E9F"/>
    <w:rsid w:val="00891213"/>
    <w:rsid w:val="00891FB4"/>
    <w:rsid w:val="00892291"/>
    <w:rsid w:val="0089256A"/>
    <w:rsid w:val="00892914"/>
    <w:rsid w:val="00892DF1"/>
    <w:rsid w:val="00892F04"/>
    <w:rsid w:val="008935C2"/>
    <w:rsid w:val="008941BE"/>
    <w:rsid w:val="00894B6D"/>
    <w:rsid w:val="00894F0C"/>
    <w:rsid w:val="00895AEF"/>
    <w:rsid w:val="00896398"/>
    <w:rsid w:val="00897301"/>
    <w:rsid w:val="008974B1"/>
    <w:rsid w:val="00897FA1"/>
    <w:rsid w:val="008A0941"/>
    <w:rsid w:val="008A0B1F"/>
    <w:rsid w:val="008A1435"/>
    <w:rsid w:val="008A2216"/>
    <w:rsid w:val="008A34E1"/>
    <w:rsid w:val="008A3804"/>
    <w:rsid w:val="008A38DA"/>
    <w:rsid w:val="008A4522"/>
    <w:rsid w:val="008A4594"/>
    <w:rsid w:val="008A5069"/>
    <w:rsid w:val="008A67FD"/>
    <w:rsid w:val="008A69B4"/>
    <w:rsid w:val="008A736D"/>
    <w:rsid w:val="008A74E6"/>
    <w:rsid w:val="008A7FB8"/>
    <w:rsid w:val="008B0899"/>
    <w:rsid w:val="008B168A"/>
    <w:rsid w:val="008B543E"/>
    <w:rsid w:val="008B7398"/>
    <w:rsid w:val="008C0082"/>
    <w:rsid w:val="008C032A"/>
    <w:rsid w:val="008C0386"/>
    <w:rsid w:val="008C3EBB"/>
    <w:rsid w:val="008C4047"/>
    <w:rsid w:val="008C42A6"/>
    <w:rsid w:val="008C4390"/>
    <w:rsid w:val="008C4C3E"/>
    <w:rsid w:val="008C56B6"/>
    <w:rsid w:val="008C58D9"/>
    <w:rsid w:val="008C58DC"/>
    <w:rsid w:val="008C7BBD"/>
    <w:rsid w:val="008D1408"/>
    <w:rsid w:val="008D1680"/>
    <w:rsid w:val="008D25FA"/>
    <w:rsid w:val="008D354F"/>
    <w:rsid w:val="008D3653"/>
    <w:rsid w:val="008D4FAF"/>
    <w:rsid w:val="008D6520"/>
    <w:rsid w:val="008D6AC4"/>
    <w:rsid w:val="008D6D00"/>
    <w:rsid w:val="008D773B"/>
    <w:rsid w:val="008D7CEB"/>
    <w:rsid w:val="008E1014"/>
    <w:rsid w:val="008E14CD"/>
    <w:rsid w:val="008E1B21"/>
    <w:rsid w:val="008E2504"/>
    <w:rsid w:val="008E43DF"/>
    <w:rsid w:val="008E4EE3"/>
    <w:rsid w:val="008E51E7"/>
    <w:rsid w:val="008E701A"/>
    <w:rsid w:val="008E7897"/>
    <w:rsid w:val="008E7950"/>
    <w:rsid w:val="008F1777"/>
    <w:rsid w:val="008F195E"/>
    <w:rsid w:val="008F2F31"/>
    <w:rsid w:val="008F30C3"/>
    <w:rsid w:val="008F354C"/>
    <w:rsid w:val="008F3800"/>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0BB1"/>
    <w:rsid w:val="009118C6"/>
    <w:rsid w:val="00912F16"/>
    <w:rsid w:val="00913046"/>
    <w:rsid w:val="00913D0D"/>
    <w:rsid w:val="00913E55"/>
    <w:rsid w:val="00914811"/>
    <w:rsid w:val="00914B3F"/>
    <w:rsid w:val="0091613E"/>
    <w:rsid w:val="00916DF3"/>
    <w:rsid w:val="0091714D"/>
    <w:rsid w:val="009171EE"/>
    <w:rsid w:val="00917E70"/>
    <w:rsid w:val="0092073D"/>
    <w:rsid w:val="00920CEE"/>
    <w:rsid w:val="009217F8"/>
    <w:rsid w:val="0092200B"/>
    <w:rsid w:val="0092202F"/>
    <w:rsid w:val="00922284"/>
    <w:rsid w:val="0092244F"/>
    <w:rsid w:val="009229ED"/>
    <w:rsid w:val="00923372"/>
    <w:rsid w:val="00923784"/>
    <w:rsid w:val="00923FB7"/>
    <w:rsid w:val="00924159"/>
    <w:rsid w:val="00924CE2"/>
    <w:rsid w:val="00925000"/>
    <w:rsid w:val="00925321"/>
    <w:rsid w:val="0092598E"/>
    <w:rsid w:val="00926539"/>
    <w:rsid w:val="00926548"/>
    <w:rsid w:val="0092668E"/>
    <w:rsid w:val="00927668"/>
    <w:rsid w:val="00927EDB"/>
    <w:rsid w:val="00930632"/>
    <w:rsid w:val="009306CC"/>
    <w:rsid w:val="00932151"/>
    <w:rsid w:val="00932B7B"/>
    <w:rsid w:val="00933B93"/>
    <w:rsid w:val="009344D6"/>
    <w:rsid w:val="00934C24"/>
    <w:rsid w:val="00934DD6"/>
    <w:rsid w:val="00935172"/>
    <w:rsid w:val="009357FE"/>
    <w:rsid w:val="00935F5F"/>
    <w:rsid w:val="009377A9"/>
    <w:rsid w:val="00937876"/>
    <w:rsid w:val="00937921"/>
    <w:rsid w:val="00937D65"/>
    <w:rsid w:val="009413A3"/>
    <w:rsid w:val="009413B2"/>
    <w:rsid w:val="0094159A"/>
    <w:rsid w:val="00942A45"/>
    <w:rsid w:val="00943AE1"/>
    <w:rsid w:val="00944253"/>
    <w:rsid w:val="00944357"/>
    <w:rsid w:val="00944A5E"/>
    <w:rsid w:val="00944F13"/>
    <w:rsid w:val="00945773"/>
    <w:rsid w:val="0094586A"/>
    <w:rsid w:val="00945B36"/>
    <w:rsid w:val="00945C55"/>
    <w:rsid w:val="00945D95"/>
    <w:rsid w:val="0094619E"/>
    <w:rsid w:val="0094626B"/>
    <w:rsid w:val="009464D0"/>
    <w:rsid w:val="0094682E"/>
    <w:rsid w:val="00947023"/>
    <w:rsid w:val="009503EF"/>
    <w:rsid w:val="00951205"/>
    <w:rsid w:val="009513B2"/>
    <w:rsid w:val="00951525"/>
    <w:rsid w:val="00955D3F"/>
    <w:rsid w:val="00955F74"/>
    <w:rsid w:val="009560C8"/>
    <w:rsid w:val="0095701F"/>
    <w:rsid w:val="00957436"/>
    <w:rsid w:val="00957AD9"/>
    <w:rsid w:val="00957C3B"/>
    <w:rsid w:val="00957D41"/>
    <w:rsid w:val="00960039"/>
    <w:rsid w:val="009600C2"/>
    <w:rsid w:val="0096119C"/>
    <w:rsid w:val="009617F5"/>
    <w:rsid w:val="00961866"/>
    <w:rsid w:val="009624ED"/>
    <w:rsid w:val="009628AB"/>
    <w:rsid w:val="00962D41"/>
    <w:rsid w:val="009632F7"/>
    <w:rsid w:val="009636C2"/>
    <w:rsid w:val="00963F50"/>
    <w:rsid w:val="009640A1"/>
    <w:rsid w:val="00964415"/>
    <w:rsid w:val="0096488C"/>
    <w:rsid w:val="0096700D"/>
    <w:rsid w:val="00967AA1"/>
    <w:rsid w:val="009707EC"/>
    <w:rsid w:val="009714A9"/>
    <w:rsid w:val="009716B8"/>
    <w:rsid w:val="009721B2"/>
    <w:rsid w:val="00973BE5"/>
    <w:rsid w:val="00973EC8"/>
    <w:rsid w:val="00974643"/>
    <w:rsid w:val="00974A87"/>
    <w:rsid w:val="009758DB"/>
    <w:rsid w:val="00975D87"/>
    <w:rsid w:val="009773D1"/>
    <w:rsid w:val="00977455"/>
    <w:rsid w:val="00980A4B"/>
    <w:rsid w:val="00980F75"/>
    <w:rsid w:val="009817FB"/>
    <w:rsid w:val="00981DAB"/>
    <w:rsid w:val="00981E6D"/>
    <w:rsid w:val="009821A2"/>
    <w:rsid w:val="009833D4"/>
    <w:rsid w:val="00983FF7"/>
    <w:rsid w:val="00984C90"/>
    <w:rsid w:val="00985095"/>
    <w:rsid w:val="0098626A"/>
    <w:rsid w:val="009865EF"/>
    <w:rsid w:val="00986F8E"/>
    <w:rsid w:val="0098771D"/>
    <w:rsid w:val="0099010E"/>
    <w:rsid w:val="00990590"/>
    <w:rsid w:val="00990A1D"/>
    <w:rsid w:val="009915A0"/>
    <w:rsid w:val="00991F3D"/>
    <w:rsid w:val="00992053"/>
    <w:rsid w:val="009922A9"/>
    <w:rsid w:val="009943CE"/>
    <w:rsid w:val="00995C59"/>
    <w:rsid w:val="00995EF5"/>
    <w:rsid w:val="009965E1"/>
    <w:rsid w:val="00996818"/>
    <w:rsid w:val="00996E14"/>
    <w:rsid w:val="00997CAC"/>
    <w:rsid w:val="009A0264"/>
    <w:rsid w:val="009A0773"/>
    <w:rsid w:val="009A15D2"/>
    <w:rsid w:val="009A2F68"/>
    <w:rsid w:val="009A30C4"/>
    <w:rsid w:val="009A3ADC"/>
    <w:rsid w:val="009A46D3"/>
    <w:rsid w:val="009A5258"/>
    <w:rsid w:val="009A5501"/>
    <w:rsid w:val="009A6ADD"/>
    <w:rsid w:val="009A6F39"/>
    <w:rsid w:val="009B029B"/>
    <w:rsid w:val="009B1C59"/>
    <w:rsid w:val="009B242B"/>
    <w:rsid w:val="009B3338"/>
    <w:rsid w:val="009B3441"/>
    <w:rsid w:val="009B357A"/>
    <w:rsid w:val="009B53BD"/>
    <w:rsid w:val="009B5710"/>
    <w:rsid w:val="009B5AB1"/>
    <w:rsid w:val="009C041F"/>
    <w:rsid w:val="009C0FCA"/>
    <w:rsid w:val="009C1466"/>
    <w:rsid w:val="009C2908"/>
    <w:rsid w:val="009C3C46"/>
    <w:rsid w:val="009C3D20"/>
    <w:rsid w:val="009C7143"/>
    <w:rsid w:val="009C7224"/>
    <w:rsid w:val="009D03EA"/>
    <w:rsid w:val="009D0E31"/>
    <w:rsid w:val="009D179E"/>
    <w:rsid w:val="009D251D"/>
    <w:rsid w:val="009D2EE6"/>
    <w:rsid w:val="009D3811"/>
    <w:rsid w:val="009D54DD"/>
    <w:rsid w:val="009D6D30"/>
    <w:rsid w:val="009D7538"/>
    <w:rsid w:val="009D76B7"/>
    <w:rsid w:val="009D7708"/>
    <w:rsid w:val="009D7855"/>
    <w:rsid w:val="009E0573"/>
    <w:rsid w:val="009E0CAE"/>
    <w:rsid w:val="009E14FE"/>
    <w:rsid w:val="009E2507"/>
    <w:rsid w:val="009E35E4"/>
    <w:rsid w:val="009E62FA"/>
    <w:rsid w:val="009E6975"/>
    <w:rsid w:val="009E6F6E"/>
    <w:rsid w:val="009F0629"/>
    <w:rsid w:val="009F0FF2"/>
    <w:rsid w:val="009F17DE"/>
    <w:rsid w:val="009F2615"/>
    <w:rsid w:val="009F270F"/>
    <w:rsid w:val="009F2A4A"/>
    <w:rsid w:val="009F310D"/>
    <w:rsid w:val="009F3682"/>
    <w:rsid w:val="009F4D79"/>
    <w:rsid w:val="009F67E8"/>
    <w:rsid w:val="009F6839"/>
    <w:rsid w:val="009F6FB1"/>
    <w:rsid w:val="009F700D"/>
    <w:rsid w:val="009F7AF0"/>
    <w:rsid w:val="009F7EAA"/>
    <w:rsid w:val="00A01869"/>
    <w:rsid w:val="00A01D29"/>
    <w:rsid w:val="00A02DA1"/>
    <w:rsid w:val="00A0339C"/>
    <w:rsid w:val="00A03701"/>
    <w:rsid w:val="00A03A20"/>
    <w:rsid w:val="00A04351"/>
    <w:rsid w:val="00A0483D"/>
    <w:rsid w:val="00A04B85"/>
    <w:rsid w:val="00A053D4"/>
    <w:rsid w:val="00A0540E"/>
    <w:rsid w:val="00A059FB"/>
    <w:rsid w:val="00A06018"/>
    <w:rsid w:val="00A0627D"/>
    <w:rsid w:val="00A066A3"/>
    <w:rsid w:val="00A06A65"/>
    <w:rsid w:val="00A06BF2"/>
    <w:rsid w:val="00A0739A"/>
    <w:rsid w:val="00A07918"/>
    <w:rsid w:val="00A11A64"/>
    <w:rsid w:val="00A1336A"/>
    <w:rsid w:val="00A133EE"/>
    <w:rsid w:val="00A1435C"/>
    <w:rsid w:val="00A1495B"/>
    <w:rsid w:val="00A158DB"/>
    <w:rsid w:val="00A15D6D"/>
    <w:rsid w:val="00A15E3F"/>
    <w:rsid w:val="00A15EED"/>
    <w:rsid w:val="00A16548"/>
    <w:rsid w:val="00A16903"/>
    <w:rsid w:val="00A16DBC"/>
    <w:rsid w:val="00A1716D"/>
    <w:rsid w:val="00A1761C"/>
    <w:rsid w:val="00A17DB4"/>
    <w:rsid w:val="00A201F5"/>
    <w:rsid w:val="00A20F26"/>
    <w:rsid w:val="00A20FB4"/>
    <w:rsid w:val="00A228D8"/>
    <w:rsid w:val="00A228DF"/>
    <w:rsid w:val="00A2319F"/>
    <w:rsid w:val="00A24768"/>
    <w:rsid w:val="00A24FFD"/>
    <w:rsid w:val="00A253F1"/>
    <w:rsid w:val="00A258DE"/>
    <w:rsid w:val="00A2682B"/>
    <w:rsid w:val="00A27FEE"/>
    <w:rsid w:val="00A30A96"/>
    <w:rsid w:val="00A30DB5"/>
    <w:rsid w:val="00A30E5D"/>
    <w:rsid w:val="00A31ED8"/>
    <w:rsid w:val="00A32228"/>
    <w:rsid w:val="00A32C14"/>
    <w:rsid w:val="00A33227"/>
    <w:rsid w:val="00A33AF9"/>
    <w:rsid w:val="00A340CB"/>
    <w:rsid w:val="00A34229"/>
    <w:rsid w:val="00A363B9"/>
    <w:rsid w:val="00A3680F"/>
    <w:rsid w:val="00A36F31"/>
    <w:rsid w:val="00A37570"/>
    <w:rsid w:val="00A37852"/>
    <w:rsid w:val="00A37A63"/>
    <w:rsid w:val="00A404CF"/>
    <w:rsid w:val="00A405AD"/>
    <w:rsid w:val="00A428AB"/>
    <w:rsid w:val="00A44519"/>
    <w:rsid w:val="00A448E9"/>
    <w:rsid w:val="00A44BF7"/>
    <w:rsid w:val="00A44D75"/>
    <w:rsid w:val="00A46EDA"/>
    <w:rsid w:val="00A5082A"/>
    <w:rsid w:val="00A52082"/>
    <w:rsid w:val="00A527BB"/>
    <w:rsid w:val="00A54270"/>
    <w:rsid w:val="00A54FAE"/>
    <w:rsid w:val="00A55B61"/>
    <w:rsid w:val="00A55CB8"/>
    <w:rsid w:val="00A57311"/>
    <w:rsid w:val="00A57F28"/>
    <w:rsid w:val="00A61C16"/>
    <w:rsid w:val="00A62729"/>
    <w:rsid w:val="00A6334A"/>
    <w:rsid w:val="00A63D71"/>
    <w:rsid w:val="00A64147"/>
    <w:rsid w:val="00A64672"/>
    <w:rsid w:val="00A654FE"/>
    <w:rsid w:val="00A65618"/>
    <w:rsid w:val="00A65620"/>
    <w:rsid w:val="00A65B17"/>
    <w:rsid w:val="00A66AA0"/>
    <w:rsid w:val="00A66F6F"/>
    <w:rsid w:val="00A70771"/>
    <w:rsid w:val="00A71C29"/>
    <w:rsid w:val="00A72A8A"/>
    <w:rsid w:val="00A73044"/>
    <w:rsid w:val="00A74835"/>
    <w:rsid w:val="00A756E0"/>
    <w:rsid w:val="00A77779"/>
    <w:rsid w:val="00A80101"/>
    <w:rsid w:val="00A810CC"/>
    <w:rsid w:val="00A818EE"/>
    <w:rsid w:val="00A84D86"/>
    <w:rsid w:val="00A851CC"/>
    <w:rsid w:val="00A863AC"/>
    <w:rsid w:val="00A86971"/>
    <w:rsid w:val="00A9025C"/>
    <w:rsid w:val="00A90476"/>
    <w:rsid w:val="00A920DF"/>
    <w:rsid w:val="00A95B9C"/>
    <w:rsid w:val="00A95CCE"/>
    <w:rsid w:val="00A975AA"/>
    <w:rsid w:val="00A97E9B"/>
    <w:rsid w:val="00AA0341"/>
    <w:rsid w:val="00AA0D19"/>
    <w:rsid w:val="00AA124D"/>
    <w:rsid w:val="00AA14A9"/>
    <w:rsid w:val="00AA1D06"/>
    <w:rsid w:val="00AA1EE6"/>
    <w:rsid w:val="00AA3B0C"/>
    <w:rsid w:val="00AA430A"/>
    <w:rsid w:val="00AA46C7"/>
    <w:rsid w:val="00AA5200"/>
    <w:rsid w:val="00AA5389"/>
    <w:rsid w:val="00AA54DD"/>
    <w:rsid w:val="00AA6372"/>
    <w:rsid w:val="00AA7012"/>
    <w:rsid w:val="00AB20C9"/>
    <w:rsid w:val="00AB2109"/>
    <w:rsid w:val="00AB2A06"/>
    <w:rsid w:val="00AB3D1D"/>
    <w:rsid w:val="00AB4648"/>
    <w:rsid w:val="00AB5170"/>
    <w:rsid w:val="00AB73BF"/>
    <w:rsid w:val="00AC0802"/>
    <w:rsid w:val="00AC1314"/>
    <w:rsid w:val="00AC1848"/>
    <w:rsid w:val="00AC24C9"/>
    <w:rsid w:val="00AC2C36"/>
    <w:rsid w:val="00AC30E4"/>
    <w:rsid w:val="00AC4525"/>
    <w:rsid w:val="00AC66F7"/>
    <w:rsid w:val="00AC69D1"/>
    <w:rsid w:val="00AC6CA6"/>
    <w:rsid w:val="00AC6E83"/>
    <w:rsid w:val="00AC702A"/>
    <w:rsid w:val="00AD033A"/>
    <w:rsid w:val="00AD0452"/>
    <w:rsid w:val="00AD136D"/>
    <w:rsid w:val="00AD2184"/>
    <w:rsid w:val="00AD237F"/>
    <w:rsid w:val="00AD26BF"/>
    <w:rsid w:val="00AD2E78"/>
    <w:rsid w:val="00AD2ED6"/>
    <w:rsid w:val="00AD511C"/>
    <w:rsid w:val="00AD5D59"/>
    <w:rsid w:val="00AD5E0B"/>
    <w:rsid w:val="00AD6735"/>
    <w:rsid w:val="00AD6896"/>
    <w:rsid w:val="00AD6BB2"/>
    <w:rsid w:val="00AD6CE0"/>
    <w:rsid w:val="00AD6CF8"/>
    <w:rsid w:val="00AD773E"/>
    <w:rsid w:val="00AD7DA0"/>
    <w:rsid w:val="00AE0AAA"/>
    <w:rsid w:val="00AE1397"/>
    <w:rsid w:val="00AE21D6"/>
    <w:rsid w:val="00AE23B1"/>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480"/>
    <w:rsid w:val="00AF686C"/>
    <w:rsid w:val="00B009CD"/>
    <w:rsid w:val="00B01C12"/>
    <w:rsid w:val="00B01DF2"/>
    <w:rsid w:val="00B02535"/>
    <w:rsid w:val="00B033E2"/>
    <w:rsid w:val="00B03993"/>
    <w:rsid w:val="00B03D5C"/>
    <w:rsid w:val="00B04190"/>
    <w:rsid w:val="00B04C6F"/>
    <w:rsid w:val="00B0568B"/>
    <w:rsid w:val="00B0575A"/>
    <w:rsid w:val="00B06CBC"/>
    <w:rsid w:val="00B070EB"/>
    <w:rsid w:val="00B07CA8"/>
    <w:rsid w:val="00B10104"/>
    <w:rsid w:val="00B10606"/>
    <w:rsid w:val="00B107C3"/>
    <w:rsid w:val="00B10B5D"/>
    <w:rsid w:val="00B11B63"/>
    <w:rsid w:val="00B1219A"/>
    <w:rsid w:val="00B121D9"/>
    <w:rsid w:val="00B1430B"/>
    <w:rsid w:val="00B14320"/>
    <w:rsid w:val="00B176DD"/>
    <w:rsid w:val="00B2149E"/>
    <w:rsid w:val="00B218B0"/>
    <w:rsid w:val="00B21DBF"/>
    <w:rsid w:val="00B22C55"/>
    <w:rsid w:val="00B22F0E"/>
    <w:rsid w:val="00B23705"/>
    <w:rsid w:val="00B23C68"/>
    <w:rsid w:val="00B23DD7"/>
    <w:rsid w:val="00B24517"/>
    <w:rsid w:val="00B24848"/>
    <w:rsid w:val="00B24A0E"/>
    <w:rsid w:val="00B25A85"/>
    <w:rsid w:val="00B25B0F"/>
    <w:rsid w:val="00B30015"/>
    <w:rsid w:val="00B31B06"/>
    <w:rsid w:val="00B3346B"/>
    <w:rsid w:val="00B3388A"/>
    <w:rsid w:val="00B33C63"/>
    <w:rsid w:val="00B34DAC"/>
    <w:rsid w:val="00B35405"/>
    <w:rsid w:val="00B35544"/>
    <w:rsid w:val="00B35695"/>
    <w:rsid w:val="00B35C5C"/>
    <w:rsid w:val="00B366E2"/>
    <w:rsid w:val="00B372C6"/>
    <w:rsid w:val="00B40A10"/>
    <w:rsid w:val="00B410EB"/>
    <w:rsid w:val="00B41149"/>
    <w:rsid w:val="00B416DB"/>
    <w:rsid w:val="00B42351"/>
    <w:rsid w:val="00B42736"/>
    <w:rsid w:val="00B4281D"/>
    <w:rsid w:val="00B440C1"/>
    <w:rsid w:val="00B45556"/>
    <w:rsid w:val="00B466EC"/>
    <w:rsid w:val="00B502E7"/>
    <w:rsid w:val="00B5063C"/>
    <w:rsid w:val="00B5146B"/>
    <w:rsid w:val="00B523BF"/>
    <w:rsid w:val="00B525D1"/>
    <w:rsid w:val="00B53FFF"/>
    <w:rsid w:val="00B54F26"/>
    <w:rsid w:val="00B552AC"/>
    <w:rsid w:val="00B5564D"/>
    <w:rsid w:val="00B55CD1"/>
    <w:rsid w:val="00B56021"/>
    <w:rsid w:val="00B56A52"/>
    <w:rsid w:val="00B57B5C"/>
    <w:rsid w:val="00B612FB"/>
    <w:rsid w:val="00B61E9B"/>
    <w:rsid w:val="00B623A2"/>
    <w:rsid w:val="00B623EB"/>
    <w:rsid w:val="00B62BE6"/>
    <w:rsid w:val="00B63A0D"/>
    <w:rsid w:val="00B64EF7"/>
    <w:rsid w:val="00B6645E"/>
    <w:rsid w:val="00B66CC7"/>
    <w:rsid w:val="00B66E2A"/>
    <w:rsid w:val="00B67020"/>
    <w:rsid w:val="00B67673"/>
    <w:rsid w:val="00B676F5"/>
    <w:rsid w:val="00B67F82"/>
    <w:rsid w:val="00B70480"/>
    <w:rsid w:val="00B70CC1"/>
    <w:rsid w:val="00B712AF"/>
    <w:rsid w:val="00B73A2F"/>
    <w:rsid w:val="00B745A5"/>
    <w:rsid w:val="00B749CA"/>
    <w:rsid w:val="00B74F38"/>
    <w:rsid w:val="00B75682"/>
    <w:rsid w:val="00B7593C"/>
    <w:rsid w:val="00B76089"/>
    <w:rsid w:val="00B76DEE"/>
    <w:rsid w:val="00B77B16"/>
    <w:rsid w:val="00B77EF3"/>
    <w:rsid w:val="00B810CD"/>
    <w:rsid w:val="00B818AD"/>
    <w:rsid w:val="00B81DDE"/>
    <w:rsid w:val="00B820DF"/>
    <w:rsid w:val="00B834E5"/>
    <w:rsid w:val="00B8371B"/>
    <w:rsid w:val="00B8466C"/>
    <w:rsid w:val="00B84EE0"/>
    <w:rsid w:val="00B8793D"/>
    <w:rsid w:val="00B9087C"/>
    <w:rsid w:val="00B92186"/>
    <w:rsid w:val="00B9228E"/>
    <w:rsid w:val="00B92820"/>
    <w:rsid w:val="00B92FD8"/>
    <w:rsid w:val="00B936AB"/>
    <w:rsid w:val="00B93A72"/>
    <w:rsid w:val="00B93BA8"/>
    <w:rsid w:val="00B94098"/>
    <w:rsid w:val="00B940AD"/>
    <w:rsid w:val="00B96096"/>
    <w:rsid w:val="00B96319"/>
    <w:rsid w:val="00B97F7E"/>
    <w:rsid w:val="00BA0983"/>
    <w:rsid w:val="00BA1AB2"/>
    <w:rsid w:val="00BA21B3"/>
    <w:rsid w:val="00BA2F87"/>
    <w:rsid w:val="00BA41F0"/>
    <w:rsid w:val="00BA498F"/>
    <w:rsid w:val="00BA5942"/>
    <w:rsid w:val="00BA6060"/>
    <w:rsid w:val="00BA6128"/>
    <w:rsid w:val="00BA730D"/>
    <w:rsid w:val="00BB016B"/>
    <w:rsid w:val="00BB1999"/>
    <w:rsid w:val="00BB240F"/>
    <w:rsid w:val="00BB28F9"/>
    <w:rsid w:val="00BB29EB"/>
    <w:rsid w:val="00BB3199"/>
    <w:rsid w:val="00BB5063"/>
    <w:rsid w:val="00BB5C80"/>
    <w:rsid w:val="00BB69B0"/>
    <w:rsid w:val="00BB6CA3"/>
    <w:rsid w:val="00BB751B"/>
    <w:rsid w:val="00BB7B79"/>
    <w:rsid w:val="00BC090D"/>
    <w:rsid w:val="00BC0D4A"/>
    <w:rsid w:val="00BC1A8D"/>
    <w:rsid w:val="00BC1F7E"/>
    <w:rsid w:val="00BC2E54"/>
    <w:rsid w:val="00BC477E"/>
    <w:rsid w:val="00BC49CA"/>
    <w:rsid w:val="00BC6778"/>
    <w:rsid w:val="00BC695F"/>
    <w:rsid w:val="00BC69F4"/>
    <w:rsid w:val="00BC6B69"/>
    <w:rsid w:val="00BC763E"/>
    <w:rsid w:val="00BD0BCA"/>
    <w:rsid w:val="00BD109E"/>
    <w:rsid w:val="00BD1966"/>
    <w:rsid w:val="00BD1F1F"/>
    <w:rsid w:val="00BD204F"/>
    <w:rsid w:val="00BD351C"/>
    <w:rsid w:val="00BD4D90"/>
    <w:rsid w:val="00BD5A3C"/>
    <w:rsid w:val="00BD65D9"/>
    <w:rsid w:val="00BD67C4"/>
    <w:rsid w:val="00BD7BBF"/>
    <w:rsid w:val="00BD7C4B"/>
    <w:rsid w:val="00BD7D22"/>
    <w:rsid w:val="00BD7F68"/>
    <w:rsid w:val="00BE155D"/>
    <w:rsid w:val="00BE2A53"/>
    <w:rsid w:val="00BE36A6"/>
    <w:rsid w:val="00BE37F7"/>
    <w:rsid w:val="00BE47AF"/>
    <w:rsid w:val="00BE5FCC"/>
    <w:rsid w:val="00BE7340"/>
    <w:rsid w:val="00BF00DC"/>
    <w:rsid w:val="00BF0A6A"/>
    <w:rsid w:val="00BF0CDC"/>
    <w:rsid w:val="00BF0CF1"/>
    <w:rsid w:val="00BF0E50"/>
    <w:rsid w:val="00BF11CA"/>
    <w:rsid w:val="00BF175A"/>
    <w:rsid w:val="00BF21EE"/>
    <w:rsid w:val="00BF2E60"/>
    <w:rsid w:val="00BF2FA2"/>
    <w:rsid w:val="00BF3B9D"/>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081A"/>
    <w:rsid w:val="00C1145B"/>
    <w:rsid w:val="00C1356B"/>
    <w:rsid w:val="00C13702"/>
    <w:rsid w:val="00C138BF"/>
    <w:rsid w:val="00C140FF"/>
    <w:rsid w:val="00C14FB7"/>
    <w:rsid w:val="00C15D14"/>
    <w:rsid w:val="00C174D6"/>
    <w:rsid w:val="00C17734"/>
    <w:rsid w:val="00C205C8"/>
    <w:rsid w:val="00C2060A"/>
    <w:rsid w:val="00C20C77"/>
    <w:rsid w:val="00C211FE"/>
    <w:rsid w:val="00C2149E"/>
    <w:rsid w:val="00C2204B"/>
    <w:rsid w:val="00C221AC"/>
    <w:rsid w:val="00C22540"/>
    <w:rsid w:val="00C22B32"/>
    <w:rsid w:val="00C22C6C"/>
    <w:rsid w:val="00C22E0B"/>
    <w:rsid w:val="00C24D85"/>
    <w:rsid w:val="00C252CC"/>
    <w:rsid w:val="00C2608B"/>
    <w:rsid w:val="00C261A4"/>
    <w:rsid w:val="00C26646"/>
    <w:rsid w:val="00C26AA5"/>
    <w:rsid w:val="00C27DB5"/>
    <w:rsid w:val="00C27F31"/>
    <w:rsid w:val="00C30BEA"/>
    <w:rsid w:val="00C314A9"/>
    <w:rsid w:val="00C33C19"/>
    <w:rsid w:val="00C34840"/>
    <w:rsid w:val="00C34890"/>
    <w:rsid w:val="00C355A3"/>
    <w:rsid w:val="00C35697"/>
    <w:rsid w:val="00C3577A"/>
    <w:rsid w:val="00C35FAD"/>
    <w:rsid w:val="00C36299"/>
    <w:rsid w:val="00C3635A"/>
    <w:rsid w:val="00C3660D"/>
    <w:rsid w:val="00C36E75"/>
    <w:rsid w:val="00C37858"/>
    <w:rsid w:val="00C4009D"/>
    <w:rsid w:val="00C4077C"/>
    <w:rsid w:val="00C40C6F"/>
    <w:rsid w:val="00C41D4F"/>
    <w:rsid w:val="00C43071"/>
    <w:rsid w:val="00C4327D"/>
    <w:rsid w:val="00C43868"/>
    <w:rsid w:val="00C44299"/>
    <w:rsid w:val="00C44919"/>
    <w:rsid w:val="00C45332"/>
    <w:rsid w:val="00C45540"/>
    <w:rsid w:val="00C457B3"/>
    <w:rsid w:val="00C46CF7"/>
    <w:rsid w:val="00C4728C"/>
    <w:rsid w:val="00C47333"/>
    <w:rsid w:val="00C51A60"/>
    <w:rsid w:val="00C51F47"/>
    <w:rsid w:val="00C52001"/>
    <w:rsid w:val="00C52BDA"/>
    <w:rsid w:val="00C52E93"/>
    <w:rsid w:val="00C53FEE"/>
    <w:rsid w:val="00C540D2"/>
    <w:rsid w:val="00C54779"/>
    <w:rsid w:val="00C547E9"/>
    <w:rsid w:val="00C55C73"/>
    <w:rsid w:val="00C55D12"/>
    <w:rsid w:val="00C566A0"/>
    <w:rsid w:val="00C57329"/>
    <w:rsid w:val="00C57C64"/>
    <w:rsid w:val="00C60614"/>
    <w:rsid w:val="00C606D8"/>
    <w:rsid w:val="00C616C7"/>
    <w:rsid w:val="00C61827"/>
    <w:rsid w:val="00C61A2E"/>
    <w:rsid w:val="00C62420"/>
    <w:rsid w:val="00C626D8"/>
    <w:rsid w:val="00C62B00"/>
    <w:rsid w:val="00C6314A"/>
    <w:rsid w:val="00C6492F"/>
    <w:rsid w:val="00C65261"/>
    <w:rsid w:val="00C653F1"/>
    <w:rsid w:val="00C654F9"/>
    <w:rsid w:val="00C65DED"/>
    <w:rsid w:val="00C66599"/>
    <w:rsid w:val="00C66731"/>
    <w:rsid w:val="00C6675B"/>
    <w:rsid w:val="00C66BE7"/>
    <w:rsid w:val="00C66C4D"/>
    <w:rsid w:val="00C70AA5"/>
    <w:rsid w:val="00C70E0F"/>
    <w:rsid w:val="00C70FCF"/>
    <w:rsid w:val="00C713D3"/>
    <w:rsid w:val="00C71896"/>
    <w:rsid w:val="00C73FEA"/>
    <w:rsid w:val="00C74B30"/>
    <w:rsid w:val="00C75150"/>
    <w:rsid w:val="00C75A80"/>
    <w:rsid w:val="00C75B48"/>
    <w:rsid w:val="00C76E92"/>
    <w:rsid w:val="00C77616"/>
    <w:rsid w:val="00C778A6"/>
    <w:rsid w:val="00C80B9E"/>
    <w:rsid w:val="00C815D1"/>
    <w:rsid w:val="00C837F8"/>
    <w:rsid w:val="00C84E3D"/>
    <w:rsid w:val="00C84E51"/>
    <w:rsid w:val="00C8573B"/>
    <w:rsid w:val="00C86867"/>
    <w:rsid w:val="00C86EB0"/>
    <w:rsid w:val="00C87244"/>
    <w:rsid w:val="00C87270"/>
    <w:rsid w:val="00C87353"/>
    <w:rsid w:val="00C87490"/>
    <w:rsid w:val="00C87DEE"/>
    <w:rsid w:val="00C90103"/>
    <w:rsid w:val="00C9086D"/>
    <w:rsid w:val="00C90BC4"/>
    <w:rsid w:val="00C90D45"/>
    <w:rsid w:val="00C91109"/>
    <w:rsid w:val="00C9365F"/>
    <w:rsid w:val="00C93D75"/>
    <w:rsid w:val="00C94544"/>
    <w:rsid w:val="00C94685"/>
    <w:rsid w:val="00C96197"/>
    <w:rsid w:val="00C96824"/>
    <w:rsid w:val="00C96B11"/>
    <w:rsid w:val="00C96F02"/>
    <w:rsid w:val="00C974AD"/>
    <w:rsid w:val="00CA03AF"/>
    <w:rsid w:val="00CA05B5"/>
    <w:rsid w:val="00CA0692"/>
    <w:rsid w:val="00CA08CC"/>
    <w:rsid w:val="00CA1011"/>
    <w:rsid w:val="00CA10C3"/>
    <w:rsid w:val="00CA210D"/>
    <w:rsid w:val="00CA2A8B"/>
    <w:rsid w:val="00CA42C1"/>
    <w:rsid w:val="00CA57CE"/>
    <w:rsid w:val="00CA6854"/>
    <w:rsid w:val="00CA70E4"/>
    <w:rsid w:val="00CA7C4B"/>
    <w:rsid w:val="00CB015E"/>
    <w:rsid w:val="00CB1E5D"/>
    <w:rsid w:val="00CB24C0"/>
    <w:rsid w:val="00CB3092"/>
    <w:rsid w:val="00CB33B6"/>
    <w:rsid w:val="00CB35EE"/>
    <w:rsid w:val="00CB5922"/>
    <w:rsid w:val="00CB5BE1"/>
    <w:rsid w:val="00CB64E0"/>
    <w:rsid w:val="00CB654B"/>
    <w:rsid w:val="00CB66EC"/>
    <w:rsid w:val="00CB6844"/>
    <w:rsid w:val="00CB712E"/>
    <w:rsid w:val="00CB76BF"/>
    <w:rsid w:val="00CB7FD2"/>
    <w:rsid w:val="00CC02CA"/>
    <w:rsid w:val="00CC0ACA"/>
    <w:rsid w:val="00CC5695"/>
    <w:rsid w:val="00CC6624"/>
    <w:rsid w:val="00CC6685"/>
    <w:rsid w:val="00CC681A"/>
    <w:rsid w:val="00CC730F"/>
    <w:rsid w:val="00CC7F7A"/>
    <w:rsid w:val="00CD0404"/>
    <w:rsid w:val="00CD3769"/>
    <w:rsid w:val="00CD41B1"/>
    <w:rsid w:val="00CD45CC"/>
    <w:rsid w:val="00CD4751"/>
    <w:rsid w:val="00CD4E62"/>
    <w:rsid w:val="00CE069F"/>
    <w:rsid w:val="00CE115E"/>
    <w:rsid w:val="00CE22D1"/>
    <w:rsid w:val="00CE2320"/>
    <w:rsid w:val="00CE25DA"/>
    <w:rsid w:val="00CE2736"/>
    <w:rsid w:val="00CE2A18"/>
    <w:rsid w:val="00CE2EFB"/>
    <w:rsid w:val="00CE2FC2"/>
    <w:rsid w:val="00CE3364"/>
    <w:rsid w:val="00CE4D3B"/>
    <w:rsid w:val="00CE4DC7"/>
    <w:rsid w:val="00CE6AE8"/>
    <w:rsid w:val="00CE7D75"/>
    <w:rsid w:val="00CF02B9"/>
    <w:rsid w:val="00CF1575"/>
    <w:rsid w:val="00CF17C1"/>
    <w:rsid w:val="00CF2B59"/>
    <w:rsid w:val="00CF2D87"/>
    <w:rsid w:val="00CF2E9F"/>
    <w:rsid w:val="00CF34EE"/>
    <w:rsid w:val="00CF44CB"/>
    <w:rsid w:val="00CF4558"/>
    <w:rsid w:val="00CF49E4"/>
    <w:rsid w:val="00CF5187"/>
    <w:rsid w:val="00CF541A"/>
    <w:rsid w:val="00CF60DE"/>
    <w:rsid w:val="00CF6B1F"/>
    <w:rsid w:val="00CF6CEC"/>
    <w:rsid w:val="00CF7FC3"/>
    <w:rsid w:val="00D00C87"/>
    <w:rsid w:val="00D01CA0"/>
    <w:rsid w:val="00D024A0"/>
    <w:rsid w:val="00D02C0B"/>
    <w:rsid w:val="00D0349F"/>
    <w:rsid w:val="00D04958"/>
    <w:rsid w:val="00D04A2E"/>
    <w:rsid w:val="00D05459"/>
    <w:rsid w:val="00D05F36"/>
    <w:rsid w:val="00D0613C"/>
    <w:rsid w:val="00D061AD"/>
    <w:rsid w:val="00D06954"/>
    <w:rsid w:val="00D06F3B"/>
    <w:rsid w:val="00D07534"/>
    <w:rsid w:val="00D1074D"/>
    <w:rsid w:val="00D1257B"/>
    <w:rsid w:val="00D12A05"/>
    <w:rsid w:val="00D14B44"/>
    <w:rsid w:val="00D206D5"/>
    <w:rsid w:val="00D2081C"/>
    <w:rsid w:val="00D20B6F"/>
    <w:rsid w:val="00D20C69"/>
    <w:rsid w:val="00D21879"/>
    <w:rsid w:val="00D22AFF"/>
    <w:rsid w:val="00D22C4F"/>
    <w:rsid w:val="00D22D32"/>
    <w:rsid w:val="00D239C4"/>
    <w:rsid w:val="00D24B0D"/>
    <w:rsid w:val="00D269A7"/>
    <w:rsid w:val="00D2790C"/>
    <w:rsid w:val="00D30885"/>
    <w:rsid w:val="00D30A8C"/>
    <w:rsid w:val="00D3107A"/>
    <w:rsid w:val="00D314C6"/>
    <w:rsid w:val="00D3153E"/>
    <w:rsid w:val="00D31ED4"/>
    <w:rsid w:val="00D32480"/>
    <w:rsid w:val="00D326A4"/>
    <w:rsid w:val="00D33675"/>
    <w:rsid w:val="00D33ED7"/>
    <w:rsid w:val="00D35371"/>
    <w:rsid w:val="00D35546"/>
    <w:rsid w:val="00D357B5"/>
    <w:rsid w:val="00D35E4D"/>
    <w:rsid w:val="00D3693F"/>
    <w:rsid w:val="00D371D9"/>
    <w:rsid w:val="00D37316"/>
    <w:rsid w:val="00D40654"/>
    <w:rsid w:val="00D4070E"/>
    <w:rsid w:val="00D41617"/>
    <w:rsid w:val="00D423AD"/>
    <w:rsid w:val="00D42A6F"/>
    <w:rsid w:val="00D42E78"/>
    <w:rsid w:val="00D436B7"/>
    <w:rsid w:val="00D43C91"/>
    <w:rsid w:val="00D44409"/>
    <w:rsid w:val="00D44BB9"/>
    <w:rsid w:val="00D45822"/>
    <w:rsid w:val="00D45918"/>
    <w:rsid w:val="00D462E8"/>
    <w:rsid w:val="00D4631B"/>
    <w:rsid w:val="00D4667F"/>
    <w:rsid w:val="00D46D79"/>
    <w:rsid w:val="00D46DB7"/>
    <w:rsid w:val="00D50DE9"/>
    <w:rsid w:val="00D5221F"/>
    <w:rsid w:val="00D52C7C"/>
    <w:rsid w:val="00D52D87"/>
    <w:rsid w:val="00D53CF1"/>
    <w:rsid w:val="00D54250"/>
    <w:rsid w:val="00D54D35"/>
    <w:rsid w:val="00D54E47"/>
    <w:rsid w:val="00D5567F"/>
    <w:rsid w:val="00D56DC8"/>
    <w:rsid w:val="00D57267"/>
    <w:rsid w:val="00D57318"/>
    <w:rsid w:val="00D6032E"/>
    <w:rsid w:val="00D61985"/>
    <w:rsid w:val="00D624EE"/>
    <w:rsid w:val="00D627A4"/>
    <w:rsid w:val="00D628A2"/>
    <w:rsid w:val="00D64548"/>
    <w:rsid w:val="00D65391"/>
    <w:rsid w:val="00D655CB"/>
    <w:rsid w:val="00D65B46"/>
    <w:rsid w:val="00D65D8D"/>
    <w:rsid w:val="00D66312"/>
    <w:rsid w:val="00D666BE"/>
    <w:rsid w:val="00D66B15"/>
    <w:rsid w:val="00D67838"/>
    <w:rsid w:val="00D67B85"/>
    <w:rsid w:val="00D67D96"/>
    <w:rsid w:val="00D700B1"/>
    <w:rsid w:val="00D70173"/>
    <w:rsid w:val="00D710B2"/>
    <w:rsid w:val="00D73069"/>
    <w:rsid w:val="00D74198"/>
    <w:rsid w:val="00D74E79"/>
    <w:rsid w:val="00D75AD7"/>
    <w:rsid w:val="00D81796"/>
    <w:rsid w:val="00D81B2F"/>
    <w:rsid w:val="00D82350"/>
    <w:rsid w:val="00D84385"/>
    <w:rsid w:val="00D846D5"/>
    <w:rsid w:val="00D84C17"/>
    <w:rsid w:val="00D84C42"/>
    <w:rsid w:val="00D860A3"/>
    <w:rsid w:val="00D860C4"/>
    <w:rsid w:val="00D8623A"/>
    <w:rsid w:val="00D87D0A"/>
    <w:rsid w:val="00D90912"/>
    <w:rsid w:val="00D90DC6"/>
    <w:rsid w:val="00D91013"/>
    <w:rsid w:val="00D9162B"/>
    <w:rsid w:val="00D916E3"/>
    <w:rsid w:val="00D93318"/>
    <w:rsid w:val="00D93BB2"/>
    <w:rsid w:val="00D93C37"/>
    <w:rsid w:val="00D95491"/>
    <w:rsid w:val="00D9581E"/>
    <w:rsid w:val="00D95DC2"/>
    <w:rsid w:val="00D9627A"/>
    <w:rsid w:val="00D96CB3"/>
    <w:rsid w:val="00DA0C10"/>
    <w:rsid w:val="00DA11D8"/>
    <w:rsid w:val="00DA1706"/>
    <w:rsid w:val="00DA1F94"/>
    <w:rsid w:val="00DA1FAB"/>
    <w:rsid w:val="00DA39BA"/>
    <w:rsid w:val="00DA57AF"/>
    <w:rsid w:val="00DA5FF9"/>
    <w:rsid w:val="00DA61A6"/>
    <w:rsid w:val="00DA6CCF"/>
    <w:rsid w:val="00DA6F5F"/>
    <w:rsid w:val="00DB003F"/>
    <w:rsid w:val="00DB0696"/>
    <w:rsid w:val="00DB08B4"/>
    <w:rsid w:val="00DB1DE3"/>
    <w:rsid w:val="00DB2086"/>
    <w:rsid w:val="00DB25DE"/>
    <w:rsid w:val="00DB4350"/>
    <w:rsid w:val="00DB4474"/>
    <w:rsid w:val="00DB6485"/>
    <w:rsid w:val="00DB6631"/>
    <w:rsid w:val="00DB7396"/>
    <w:rsid w:val="00DC1B5A"/>
    <w:rsid w:val="00DC2141"/>
    <w:rsid w:val="00DC2D15"/>
    <w:rsid w:val="00DC2D21"/>
    <w:rsid w:val="00DC2D42"/>
    <w:rsid w:val="00DC320F"/>
    <w:rsid w:val="00DC3B88"/>
    <w:rsid w:val="00DC3E48"/>
    <w:rsid w:val="00DC5808"/>
    <w:rsid w:val="00DC5F41"/>
    <w:rsid w:val="00DC60A7"/>
    <w:rsid w:val="00DC62D6"/>
    <w:rsid w:val="00DC656A"/>
    <w:rsid w:val="00DC76E4"/>
    <w:rsid w:val="00DC7A16"/>
    <w:rsid w:val="00DD03D8"/>
    <w:rsid w:val="00DD08CD"/>
    <w:rsid w:val="00DD1CBB"/>
    <w:rsid w:val="00DD1D1B"/>
    <w:rsid w:val="00DD266F"/>
    <w:rsid w:val="00DD33FA"/>
    <w:rsid w:val="00DD3CE7"/>
    <w:rsid w:val="00DD3F37"/>
    <w:rsid w:val="00DD4934"/>
    <w:rsid w:val="00DD4F99"/>
    <w:rsid w:val="00DD50F0"/>
    <w:rsid w:val="00DD5500"/>
    <w:rsid w:val="00DD5B77"/>
    <w:rsid w:val="00DE09AC"/>
    <w:rsid w:val="00DE0BCC"/>
    <w:rsid w:val="00DE11BB"/>
    <w:rsid w:val="00DE1589"/>
    <w:rsid w:val="00DE2273"/>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B7D"/>
    <w:rsid w:val="00DE7E0C"/>
    <w:rsid w:val="00DE7FFE"/>
    <w:rsid w:val="00DF1B01"/>
    <w:rsid w:val="00DF1E5B"/>
    <w:rsid w:val="00DF2713"/>
    <w:rsid w:val="00DF2C05"/>
    <w:rsid w:val="00DF35A7"/>
    <w:rsid w:val="00DF37D9"/>
    <w:rsid w:val="00DF3DC3"/>
    <w:rsid w:val="00DF418A"/>
    <w:rsid w:val="00DF58C6"/>
    <w:rsid w:val="00DF5996"/>
    <w:rsid w:val="00DF6030"/>
    <w:rsid w:val="00DF7396"/>
    <w:rsid w:val="00DF7CD8"/>
    <w:rsid w:val="00DF7DF7"/>
    <w:rsid w:val="00DF7E55"/>
    <w:rsid w:val="00E01617"/>
    <w:rsid w:val="00E01AC7"/>
    <w:rsid w:val="00E0298B"/>
    <w:rsid w:val="00E02A1A"/>
    <w:rsid w:val="00E030D8"/>
    <w:rsid w:val="00E03919"/>
    <w:rsid w:val="00E059A0"/>
    <w:rsid w:val="00E101E7"/>
    <w:rsid w:val="00E10849"/>
    <w:rsid w:val="00E11E49"/>
    <w:rsid w:val="00E1292B"/>
    <w:rsid w:val="00E13B89"/>
    <w:rsid w:val="00E14320"/>
    <w:rsid w:val="00E14538"/>
    <w:rsid w:val="00E14603"/>
    <w:rsid w:val="00E14B19"/>
    <w:rsid w:val="00E15202"/>
    <w:rsid w:val="00E1578E"/>
    <w:rsid w:val="00E16472"/>
    <w:rsid w:val="00E164B7"/>
    <w:rsid w:val="00E16936"/>
    <w:rsid w:val="00E16C41"/>
    <w:rsid w:val="00E1756E"/>
    <w:rsid w:val="00E2105D"/>
    <w:rsid w:val="00E21140"/>
    <w:rsid w:val="00E22237"/>
    <w:rsid w:val="00E230CE"/>
    <w:rsid w:val="00E2367C"/>
    <w:rsid w:val="00E24234"/>
    <w:rsid w:val="00E26EDC"/>
    <w:rsid w:val="00E27E58"/>
    <w:rsid w:val="00E3070A"/>
    <w:rsid w:val="00E313D0"/>
    <w:rsid w:val="00E322A0"/>
    <w:rsid w:val="00E32312"/>
    <w:rsid w:val="00E32836"/>
    <w:rsid w:val="00E32E48"/>
    <w:rsid w:val="00E33151"/>
    <w:rsid w:val="00E3346D"/>
    <w:rsid w:val="00E33D6F"/>
    <w:rsid w:val="00E33F3C"/>
    <w:rsid w:val="00E34250"/>
    <w:rsid w:val="00E34DF0"/>
    <w:rsid w:val="00E36E27"/>
    <w:rsid w:val="00E36F54"/>
    <w:rsid w:val="00E370D7"/>
    <w:rsid w:val="00E375F7"/>
    <w:rsid w:val="00E37B81"/>
    <w:rsid w:val="00E41FA0"/>
    <w:rsid w:val="00E422EA"/>
    <w:rsid w:val="00E4282C"/>
    <w:rsid w:val="00E42BE9"/>
    <w:rsid w:val="00E4348B"/>
    <w:rsid w:val="00E45282"/>
    <w:rsid w:val="00E46A86"/>
    <w:rsid w:val="00E46EBD"/>
    <w:rsid w:val="00E47304"/>
    <w:rsid w:val="00E50583"/>
    <w:rsid w:val="00E509EC"/>
    <w:rsid w:val="00E50FCE"/>
    <w:rsid w:val="00E53467"/>
    <w:rsid w:val="00E534E1"/>
    <w:rsid w:val="00E53EEA"/>
    <w:rsid w:val="00E546FF"/>
    <w:rsid w:val="00E54708"/>
    <w:rsid w:val="00E54E30"/>
    <w:rsid w:val="00E55663"/>
    <w:rsid w:val="00E5648A"/>
    <w:rsid w:val="00E57008"/>
    <w:rsid w:val="00E6011D"/>
    <w:rsid w:val="00E60613"/>
    <w:rsid w:val="00E61E7F"/>
    <w:rsid w:val="00E62A50"/>
    <w:rsid w:val="00E62CEF"/>
    <w:rsid w:val="00E63252"/>
    <w:rsid w:val="00E63368"/>
    <w:rsid w:val="00E6365D"/>
    <w:rsid w:val="00E63F6C"/>
    <w:rsid w:val="00E64594"/>
    <w:rsid w:val="00E66179"/>
    <w:rsid w:val="00E667E5"/>
    <w:rsid w:val="00E679DC"/>
    <w:rsid w:val="00E67D77"/>
    <w:rsid w:val="00E70385"/>
    <w:rsid w:val="00E71873"/>
    <w:rsid w:val="00E71A64"/>
    <w:rsid w:val="00E71B98"/>
    <w:rsid w:val="00E720B1"/>
    <w:rsid w:val="00E726D9"/>
    <w:rsid w:val="00E73CDA"/>
    <w:rsid w:val="00E73E49"/>
    <w:rsid w:val="00E7481F"/>
    <w:rsid w:val="00E74AC6"/>
    <w:rsid w:val="00E76B22"/>
    <w:rsid w:val="00E7760B"/>
    <w:rsid w:val="00E77B5D"/>
    <w:rsid w:val="00E77F70"/>
    <w:rsid w:val="00E80BE6"/>
    <w:rsid w:val="00E81070"/>
    <w:rsid w:val="00E8203F"/>
    <w:rsid w:val="00E82602"/>
    <w:rsid w:val="00E83308"/>
    <w:rsid w:val="00E8393C"/>
    <w:rsid w:val="00E85898"/>
    <w:rsid w:val="00E8592F"/>
    <w:rsid w:val="00E907EC"/>
    <w:rsid w:val="00E91338"/>
    <w:rsid w:val="00E918AE"/>
    <w:rsid w:val="00E93787"/>
    <w:rsid w:val="00E94ABE"/>
    <w:rsid w:val="00E96271"/>
    <w:rsid w:val="00E963AB"/>
    <w:rsid w:val="00E96E14"/>
    <w:rsid w:val="00EA0A58"/>
    <w:rsid w:val="00EA1018"/>
    <w:rsid w:val="00EA189A"/>
    <w:rsid w:val="00EA227A"/>
    <w:rsid w:val="00EA2D9B"/>
    <w:rsid w:val="00EA2F64"/>
    <w:rsid w:val="00EA3161"/>
    <w:rsid w:val="00EA33F8"/>
    <w:rsid w:val="00EA3585"/>
    <w:rsid w:val="00EA4E42"/>
    <w:rsid w:val="00EA5269"/>
    <w:rsid w:val="00EA587C"/>
    <w:rsid w:val="00EA5C3B"/>
    <w:rsid w:val="00EA615E"/>
    <w:rsid w:val="00EA6236"/>
    <w:rsid w:val="00EA6941"/>
    <w:rsid w:val="00EA6A89"/>
    <w:rsid w:val="00EB0783"/>
    <w:rsid w:val="00EB17E7"/>
    <w:rsid w:val="00EB28B9"/>
    <w:rsid w:val="00EB3C1E"/>
    <w:rsid w:val="00EB4431"/>
    <w:rsid w:val="00EB59C0"/>
    <w:rsid w:val="00EB5B38"/>
    <w:rsid w:val="00EB6654"/>
    <w:rsid w:val="00EB68A0"/>
    <w:rsid w:val="00EB6938"/>
    <w:rsid w:val="00EB7771"/>
    <w:rsid w:val="00EC01ED"/>
    <w:rsid w:val="00EC0273"/>
    <w:rsid w:val="00EC0A5B"/>
    <w:rsid w:val="00EC0B01"/>
    <w:rsid w:val="00EC119D"/>
    <w:rsid w:val="00EC132F"/>
    <w:rsid w:val="00EC13ED"/>
    <w:rsid w:val="00EC23E5"/>
    <w:rsid w:val="00EC327D"/>
    <w:rsid w:val="00EC32A7"/>
    <w:rsid w:val="00EC3ACD"/>
    <w:rsid w:val="00EC4B1F"/>
    <w:rsid w:val="00EC4D8E"/>
    <w:rsid w:val="00EC50BB"/>
    <w:rsid w:val="00EC538B"/>
    <w:rsid w:val="00EC59EB"/>
    <w:rsid w:val="00EC5D34"/>
    <w:rsid w:val="00EC6F84"/>
    <w:rsid w:val="00EC79BF"/>
    <w:rsid w:val="00ED00B1"/>
    <w:rsid w:val="00ED059E"/>
    <w:rsid w:val="00ED0F15"/>
    <w:rsid w:val="00ED0F6F"/>
    <w:rsid w:val="00ED1B04"/>
    <w:rsid w:val="00ED2756"/>
    <w:rsid w:val="00ED292E"/>
    <w:rsid w:val="00ED3593"/>
    <w:rsid w:val="00ED3B98"/>
    <w:rsid w:val="00ED5290"/>
    <w:rsid w:val="00ED569C"/>
    <w:rsid w:val="00ED6D21"/>
    <w:rsid w:val="00ED72E7"/>
    <w:rsid w:val="00ED7F65"/>
    <w:rsid w:val="00EE1137"/>
    <w:rsid w:val="00EE1278"/>
    <w:rsid w:val="00EE24CC"/>
    <w:rsid w:val="00EE2B47"/>
    <w:rsid w:val="00EE46AE"/>
    <w:rsid w:val="00EE526C"/>
    <w:rsid w:val="00EE54FA"/>
    <w:rsid w:val="00EE594E"/>
    <w:rsid w:val="00EE643F"/>
    <w:rsid w:val="00EE6C2D"/>
    <w:rsid w:val="00EE7065"/>
    <w:rsid w:val="00EE7A23"/>
    <w:rsid w:val="00EF0F08"/>
    <w:rsid w:val="00EF147A"/>
    <w:rsid w:val="00EF26D0"/>
    <w:rsid w:val="00EF320E"/>
    <w:rsid w:val="00EF357E"/>
    <w:rsid w:val="00EF4521"/>
    <w:rsid w:val="00EF476A"/>
    <w:rsid w:val="00EF4B0C"/>
    <w:rsid w:val="00EF4BD9"/>
    <w:rsid w:val="00EF5B6A"/>
    <w:rsid w:val="00EF6461"/>
    <w:rsid w:val="00EF6C4D"/>
    <w:rsid w:val="00EF6E10"/>
    <w:rsid w:val="00EF6E5A"/>
    <w:rsid w:val="00EF7CF5"/>
    <w:rsid w:val="00F009FF"/>
    <w:rsid w:val="00F01392"/>
    <w:rsid w:val="00F01403"/>
    <w:rsid w:val="00F01906"/>
    <w:rsid w:val="00F02239"/>
    <w:rsid w:val="00F02E3E"/>
    <w:rsid w:val="00F047EF"/>
    <w:rsid w:val="00F04841"/>
    <w:rsid w:val="00F05315"/>
    <w:rsid w:val="00F05682"/>
    <w:rsid w:val="00F05B82"/>
    <w:rsid w:val="00F06182"/>
    <w:rsid w:val="00F06E81"/>
    <w:rsid w:val="00F06EBF"/>
    <w:rsid w:val="00F07B7E"/>
    <w:rsid w:val="00F07DE3"/>
    <w:rsid w:val="00F101DF"/>
    <w:rsid w:val="00F10875"/>
    <w:rsid w:val="00F11825"/>
    <w:rsid w:val="00F11C75"/>
    <w:rsid w:val="00F12A66"/>
    <w:rsid w:val="00F13211"/>
    <w:rsid w:val="00F13780"/>
    <w:rsid w:val="00F140D6"/>
    <w:rsid w:val="00F14220"/>
    <w:rsid w:val="00F14973"/>
    <w:rsid w:val="00F20E12"/>
    <w:rsid w:val="00F20FE1"/>
    <w:rsid w:val="00F217DA"/>
    <w:rsid w:val="00F21914"/>
    <w:rsid w:val="00F21A4E"/>
    <w:rsid w:val="00F21AA5"/>
    <w:rsid w:val="00F22859"/>
    <w:rsid w:val="00F232AC"/>
    <w:rsid w:val="00F2423E"/>
    <w:rsid w:val="00F24473"/>
    <w:rsid w:val="00F248F9"/>
    <w:rsid w:val="00F24AF7"/>
    <w:rsid w:val="00F24ED8"/>
    <w:rsid w:val="00F24FD9"/>
    <w:rsid w:val="00F25082"/>
    <w:rsid w:val="00F256EF"/>
    <w:rsid w:val="00F2586E"/>
    <w:rsid w:val="00F263F4"/>
    <w:rsid w:val="00F26DCB"/>
    <w:rsid w:val="00F2719E"/>
    <w:rsid w:val="00F30860"/>
    <w:rsid w:val="00F309A3"/>
    <w:rsid w:val="00F30A98"/>
    <w:rsid w:val="00F31128"/>
    <w:rsid w:val="00F31474"/>
    <w:rsid w:val="00F315C8"/>
    <w:rsid w:val="00F31D58"/>
    <w:rsid w:val="00F32117"/>
    <w:rsid w:val="00F3226C"/>
    <w:rsid w:val="00F33406"/>
    <w:rsid w:val="00F3342D"/>
    <w:rsid w:val="00F3393D"/>
    <w:rsid w:val="00F34796"/>
    <w:rsid w:val="00F35306"/>
    <w:rsid w:val="00F359A8"/>
    <w:rsid w:val="00F35DBD"/>
    <w:rsid w:val="00F36215"/>
    <w:rsid w:val="00F3744C"/>
    <w:rsid w:val="00F37878"/>
    <w:rsid w:val="00F40654"/>
    <w:rsid w:val="00F40DF1"/>
    <w:rsid w:val="00F410A2"/>
    <w:rsid w:val="00F4249F"/>
    <w:rsid w:val="00F42FA5"/>
    <w:rsid w:val="00F43884"/>
    <w:rsid w:val="00F43D10"/>
    <w:rsid w:val="00F44BAF"/>
    <w:rsid w:val="00F45FC8"/>
    <w:rsid w:val="00F50208"/>
    <w:rsid w:val="00F502C4"/>
    <w:rsid w:val="00F50B29"/>
    <w:rsid w:val="00F51835"/>
    <w:rsid w:val="00F523A9"/>
    <w:rsid w:val="00F534AA"/>
    <w:rsid w:val="00F539EF"/>
    <w:rsid w:val="00F53B44"/>
    <w:rsid w:val="00F5466A"/>
    <w:rsid w:val="00F5503F"/>
    <w:rsid w:val="00F558A9"/>
    <w:rsid w:val="00F56340"/>
    <w:rsid w:val="00F570C4"/>
    <w:rsid w:val="00F5766A"/>
    <w:rsid w:val="00F57E67"/>
    <w:rsid w:val="00F613BB"/>
    <w:rsid w:val="00F645D4"/>
    <w:rsid w:val="00F6531F"/>
    <w:rsid w:val="00F65646"/>
    <w:rsid w:val="00F656D9"/>
    <w:rsid w:val="00F65DE2"/>
    <w:rsid w:val="00F66109"/>
    <w:rsid w:val="00F66201"/>
    <w:rsid w:val="00F66821"/>
    <w:rsid w:val="00F67374"/>
    <w:rsid w:val="00F6758E"/>
    <w:rsid w:val="00F6780F"/>
    <w:rsid w:val="00F67858"/>
    <w:rsid w:val="00F67FA7"/>
    <w:rsid w:val="00F70A75"/>
    <w:rsid w:val="00F713AF"/>
    <w:rsid w:val="00F7218C"/>
    <w:rsid w:val="00F72744"/>
    <w:rsid w:val="00F73312"/>
    <w:rsid w:val="00F73785"/>
    <w:rsid w:val="00F73E59"/>
    <w:rsid w:val="00F74357"/>
    <w:rsid w:val="00F746B4"/>
    <w:rsid w:val="00F747F7"/>
    <w:rsid w:val="00F752E0"/>
    <w:rsid w:val="00F764DD"/>
    <w:rsid w:val="00F76C37"/>
    <w:rsid w:val="00F803E8"/>
    <w:rsid w:val="00F8071E"/>
    <w:rsid w:val="00F80AD8"/>
    <w:rsid w:val="00F81FEE"/>
    <w:rsid w:val="00F8240E"/>
    <w:rsid w:val="00F83C54"/>
    <w:rsid w:val="00F83CE5"/>
    <w:rsid w:val="00F83E83"/>
    <w:rsid w:val="00F84807"/>
    <w:rsid w:val="00F85BC0"/>
    <w:rsid w:val="00F8658E"/>
    <w:rsid w:val="00F865A6"/>
    <w:rsid w:val="00F8668F"/>
    <w:rsid w:val="00F870B3"/>
    <w:rsid w:val="00F876BD"/>
    <w:rsid w:val="00F90B56"/>
    <w:rsid w:val="00F91E52"/>
    <w:rsid w:val="00F925E7"/>
    <w:rsid w:val="00F93BAC"/>
    <w:rsid w:val="00F93C16"/>
    <w:rsid w:val="00F94D77"/>
    <w:rsid w:val="00F951BB"/>
    <w:rsid w:val="00F9589E"/>
    <w:rsid w:val="00F96482"/>
    <w:rsid w:val="00F96E40"/>
    <w:rsid w:val="00F97606"/>
    <w:rsid w:val="00F97D46"/>
    <w:rsid w:val="00FA194B"/>
    <w:rsid w:val="00FA1B18"/>
    <w:rsid w:val="00FA1D32"/>
    <w:rsid w:val="00FA335B"/>
    <w:rsid w:val="00FA3AC9"/>
    <w:rsid w:val="00FA3DD3"/>
    <w:rsid w:val="00FA404F"/>
    <w:rsid w:val="00FA5402"/>
    <w:rsid w:val="00FA5E29"/>
    <w:rsid w:val="00FA65DF"/>
    <w:rsid w:val="00FA6AA4"/>
    <w:rsid w:val="00FA6AC8"/>
    <w:rsid w:val="00FB1C7D"/>
    <w:rsid w:val="00FB2CF7"/>
    <w:rsid w:val="00FB2D98"/>
    <w:rsid w:val="00FB2DB0"/>
    <w:rsid w:val="00FB44CC"/>
    <w:rsid w:val="00FB459B"/>
    <w:rsid w:val="00FB46FC"/>
    <w:rsid w:val="00FB4807"/>
    <w:rsid w:val="00FB673E"/>
    <w:rsid w:val="00FB6D5C"/>
    <w:rsid w:val="00FB746E"/>
    <w:rsid w:val="00FC04AA"/>
    <w:rsid w:val="00FC1176"/>
    <w:rsid w:val="00FC1562"/>
    <w:rsid w:val="00FC18AD"/>
    <w:rsid w:val="00FC2280"/>
    <w:rsid w:val="00FC26B9"/>
    <w:rsid w:val="00FC2BE4"/>
    <w:rsid w:val="00FC3127"/>
    <w:rsid w:val="00FC3213"/>
    <w:rsid w:val="00FC323F"/>
    <w:rsid w:val="00FC5165"/>
    <w:rsid w:val="00FC5AB7"/>
    <w:rsid w:val="00FC5EF7"/>
    <w:rsid w:val="00FC6EF7"/>
    <w:rsid w:val="00FC6F0A"/>
    <w:rsid w:val="00FD0540"/>
    <w:rsid w:val="00FD0572"/>
    <w:rsid w:val="00FD11A9"/>
    <w:rsid w:val="00FD154C"/>
    <w:rsid w:val="00FD15F3"/>
    <w:rsid w:val="00FD3F3A"/>
    <w:rsid w:val="00FD41BE"/>
    <w:rsid w:val="00FD6368"/>
    <w:rsid w:val="00FD735D"/>
    <w:rsid w:val="00FD7F0F"/>
    <w:rsid w:val="00FE0B0A"/>
    <w:rsid w:val="00FE1445"/>
    <w:rsid w:val="00FE1743"/>
    <w:rsid w:val="00FE1DF9"/>
    <w:rsid w:val="00FE27DB"/>
    <w:rsid w:val="00FE3479"/>
    <w:rsid w:val="00FE3E7C"/>
    <w:rsid w:val="00FE3F82"/>
    <w:rsid w:val="00FE4665"/>
    <w:rsid w:val="00FE4B6C"/>
    <w:rsid w:val="00FE4C3A"/>
    <w:rsid w:val="00FE4C6B"/>
    <w:rsid w:val="00FE4DB2"/>
    <w:rsid w:val="00FE6265"/>
    <w:rsid w:val="00FE7374"/>
    <w:rsid w:val="00FE75BB"/>
    <w:rsid w:val="00FE7913"/>
    <w:rsid w:val="00FE7B3F"/>
    <w:rsid w:val="00FF2E2A"/>
    <w:rsid w:val="00FF3F67"/>
    <w:rsid w:val="00FF4212"/>
    <w:rsid w:val="00FF452C"/>
    <w:rsid w:val="00FF5C73"/>
    <w:rsid w:val="00FF5E65"/>
    <w:rsid w:val="00FF793F"/>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D6728BBD-A930-46D2-B691-5609FA5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Titre1">
    <w:name w:val="heading 1"/>
    <w:basedOn w:val="Normal"/>
    <w:next w:val="Normal"/>
    <w:link w:val="Titre1Car"/>
    <w:uiPriority w:val="9"/>
    <w:qFormat/>
    <w:rsid w:val="003B463E"/>
    <w:pPr>
      <w:keepNext/>
      <w:keepLines/>
      <w:jc w:val="center"/>
      <w:outlineLvl w:val="0"/>
    </w:pPr>
    <w:rPr>
      <w:rFonts w:ascii="Cambria" w:eastAsia="Times New Roman" w:hAnsi="Cambria" w:cs="Times New Roman"/>
      <w:bCs/>
      <w:sz w:val="32"/>
      <w:szCs w:val="28"/>
    </w:rPr>
  </w:style>
  <w:style w:type="paragraph" w:styleId="Titre2">
    <w:name w:val="heading 2"/>
    <w:basedOn w:val="Normal"/>
    <w:next w:val="Normal"/>
    <w:link w:val="Titre2Car"/>
    <w:uiPriority w:val="9"/>
    <w:unhideWhenUsed/>
    <w:qFormat/>
    <w:rsid w:val="004552B9"/>
    <w:pPr>
      <w:keepNext/>
      <w:keepLines/>
      <w:jc w:val="center"/>
      <w:outlineLvl w:val="1"/>
    </w:pPr>
    <w:rPr>
      <w:rFonts w:ascii="Comic Sans MS" w:eastAsiaTheme="majorEastAsia" w:hAnsi="Comic Sans MS"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63E"/>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Titre2Car">
    <w:name w:val="Titre 2 Car"/>
    <w:basedOn w:val="Policepardfaut"/>
    <w:link w:val="Titre2"/>
    <w:uiPriority w:val="9"/>
    <w:rsid w:val="004552B9"/>
    <w:rPr>
      <w:rFonts w:ascii="Comic Sans MS" w:eastAsiaTheme="majorEastAsia" w:hAnsi="Comic Sans MS" w:cstheme="majorBidi"/>
      <w:sz w:val="24"/>
      <w:szCs w:val="26"/>
    </w:rPr>
  </w:style>
  <w:style w:type="character" w:styleId="Lienhypertexte">
    <w:name w:val="Hyperlink"/>
    <w:basedOn w:val="Policepardfaut"/>
    <w:uiPriority w:val="99"/>
    <w:unhideWhenUsed/>
    <w:rsid w:val="00DD33FA"/>
    <w:rPr>
      <w:color w:val="0563C1" w:themeColor="hyperlink"/>
      <w:u w:val="single"/>
    </w:rPr>
  </w:style>
  <w:style w:type="character" w:styleId="Marquedecommentaire">
    <w:name w:val="annotation reference"/>
    <w:basedOn w:val="Policepardfaut"/>
    <w:uiPriority w:val="99"/>
    <w:semiHidden/>
    <w:unhideWhenUsed/>
    <w:rsid w:val="005E6970"/>
    <w:rPr>
      <w:sz w:val="16"/>
      <w:szCs w:val="16"/>
    </w:rPr>
  </w:style>
  <w:style w:type="paragraph" w:styleId="Commentaire">
    <w:name w:val="annotation text"/>
    <w:basedOn w:val="Normal"/>
    <w:link w:val="CommentaireCar"/>
    <w:uiPriority w:val="99"/>
    <w:semiHidden/>
    <w:unhideWhenUsed/>
    <w:rsid w:val="005E6970"/>
    <w:rPr>
      <w:sz w:val="20"/>
      <w:szCs w:val="20"/>
    </w:rPr>
  </w:style>
  <w:style w:type="character" w:customStyle="1" w:styleId="CommentaireCar">
    <w:name w:val="Commentaire Car"/>
    <w:basedOn w:val="Policepardfaut"/>
    <w:link w:val="Commentaire"/>
    <w:uiPriority w:val="99"/>
    <w:semiHidden/>
    <w:rsid w:val="005E697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E6970"/>
    <w:rPr>
      <w:b/>
      <w:bCs/>
    </w:rPr>
  </w:style>
  <w:style w:type="character" w:customStyle="1" w:styleId="ObjetducommentaireCar">
    <w:name w:val="Objet du commentaire Car"/>
    <w:basedOn w:val="CommentaireCar"/>
    <w:link w:val="Objetducommentaire"/>
    <w:uiPriority w:val="99"/>
    <w:semiHidden/>
    <w:rsid w:val="005E6970"/>
    <w:rPr>
      <w:rFonts w:ascii="Arial" w:hAnsi="Arial"/>
      <w:b/>
      <w:bCs/>
      <w:sz w:val="20"/>
      <w:szCs w:val="20"/>
    </w:rPr>
  </w:style>
  <w:style w:type="paragraph" w:styleId="Textedebulles">
    <w:name w:val="Balloon Text"/>
    <w:basedOn w:val="Normal"/>
    <w:link w:val="TextedebullesCar"/>
    <w:uiPriority w:val="99"/>
    <w:semiHidden/>
    <w:unhideWhenUsed/>
    <w:rsid w:val="005E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970"/>
    <w:rPr>
      <w:rFonts w:ascii="Segoe UI" w:hAnsi="Segoe UI" w:cs="Segoe UI"/>
      <w:sz w:val="18"/>
      <w:szCs w:val="18"/>
    </w:rPr>
  </w:style>
  <w:style w:type="paragraph" w:styleId="Paragraphedeliste">
    <w:name w:val="List Paragraph"/>
    <w:basedOn w:val="Normal"/>
    <w:uiPriority w:val="34"/>
    <w:qFormat/>
    <w:rsid w:val="00257441"/>
    <w:pPr>
      <w:ind w:left="720"/>
      <w:contextualSpacing/>
    </w:pPr>
  </w:style>
  <w:style w:type="character" w:customStyle="1" w:styleId="Mentionnonrsolue1">
    <w:name w:val="Mention non résolue1"/>
    <w:basedOn w:val="Policepardfaut"/>
    <w:uiPriority w:val="99"/>
    <w:semiHidden/>
    <w:unhideWhenUsed/>
    <w:rsid w:val="00310285"/>
    <w:rPr>
      <w:color w:val="605E5C"/>
      <w:shd w:val="clear" w:color="auto" w:fill="E1DFDD"/>
    </w:rPr>
  </w:style>
  <w:style w:type="character" w:styleId="Mentionnonrsolue">
    <w:name w:val="Unresolved Mention"/>
    <w:basedOn w:val="Policepardfaut"/>
    <w:uiPriority w:val="99"/>
    <w:semiHidden/>
    <w:unhideWhenUsed/>
    <w:rsid w:val="00705482"/>
    <w:rPr>
      <w:color w:val="605E5C"/>
      <w:shd w:val="clear" w:color="auto" w:fill="E1DFDD"/>
    </w:rPr>
  </w:style>
  <w:style w:type="paragraph" w:styleId="En-ttedetabledesmatires">
    <w:name w:val="TOC Heading"/>
    <w:basedOn w:val="Titre1"/>
    <w:next w:val="Normal"/>
    <w:uiPriority w:val="39"/>
    <w:unhideWhenUsed/>
    <w:qFormat/>
    <w:rsid w:val="00A62729"/>
    <w:pPr>
      <w:spacing w:before="240"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M1">
    <w:name w:val="toc 1"/>
    <w:basedOn w:val="Normal"/>
    <w:next w:val="Normal"/>
    <w:autoRedefine/>
    <w:uiPriority w:val="39"/>
    <w:unhideWhenUsed/>
    <w:rsid w:val="00A62729"/>
    <w:pPr>
      <w:spacing w:after="100"/>
    </w:pPr>
  </w:style>
  <w:style w:type="paragraph" w:styleId="TM2">
    <w:name w:val="toc 2"/>
    <w:basedOn w:val="Normal"/>
    <w:next w:val="Normal"/>
    <w:autoRedefine/>
    <w:uiPriority w:val="39"/>
    <w:unhideWhenUsed/>
    <w:rsid w:val="00A6272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9770">
      <w:bodyDiv w:val="1"/>
      <w:marLeft w:val="0"/>
      <w:marRight w:val="0"/>
      <w:marTop w:val="0"/>
      <w:marBottom w:val="0"/>
      <w:divBdr>
        <w:top w:val="none" w:sz="0" w:space="0" w:color="auto"/>
        <w:left w:val="none" w:sz="0" w:space="0" w:color="auto"/>
        <w:bottom w:val="none" w:sz="0" w:space="0" w:color="auto"/>
        <w:right w:val="none" w:sz="0" w:space="0" w:color="auto"/>
      </w:divBdr>
    </w:div>
    <w:div w:id="12766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Props1.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customXml/itemProps3.xml><?xml version="1.0" encoding="utf-8"?>
<ds:datastoreItem xmlns:ds="http://schemas.openxmlformats.org/officeDocument/2006/customXml" ds:itemID="{4FE2C2A2-1298-4DA7-89D5-676636548420}">
  <ds:schemaRefs>
    <ds:schemaRef ds:uri="http://schemas.microsoft.com/sharepoint/v3/contenttype/forms"/>
  </ds:schemaRefs>
</ds:datastoreItem>
</file>

<file path=customXml/itemProps4.xml><?xml version="1.0" encoding="utf-8"?>
<ds:datastoreItem xmlns:ds="http://schemas.openxmlformats.org/officeDocument/2006/customXml" ds:itemID="{29470E66-3C35-42B3-879B-F4DF10EB4FF9}">
  <ds:schemaRefs>
    <ds:schemaRef ds:uri="http://schemas.microsoft.com/office/2006/metadata/properties"/>
    <ds:schemaRef ds:uri="http://schemas.microsoft.com/office/infopath/2007/PartnerControls"/>
    <ds:schemaRef ds:uri="296e2c1f-e4e0-4889-a1e6-9af92d147bbe"/>
    <ds:schemaRef ds:uri="249fd3c8-af54-4741-810c-1e4c7548e01e"/>
  </ds:schemaRefs>
</ds:datastoreItem>
</file>

<file path=docProps/app.xml><?xml version="1.0" encoding="utf-8"?>
<Properties xmlns="http://schemas.openxmlformats.org/officeDocument/2006/extended-properties" xmlns:vt="http://schemas.openxmlformats.org/officeDocument/2006/docPropsVTypes">
  <Template>Normal.dotm</Template>
  <TotalTime>6673</TotalTime>
  <Pages>16</Pages>
  <Words>7673</Words>
  <Characters>42207</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Le Bulletin Municipal de Lempdes. Juillet 2025</vt:lpstr>
    </vt:vector>
  </TitlesOfParts>
  <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Bulletin Municipal de Lempdes. Juillet 2025</dc:title>
  <dc:subject/>
  <dc:creator>Braille et Culture</dc:creator>
  <cp:keywords/>
  <dc:description/>
  <cp:lastModifiedBy>Barbara LASKOWSKI</cp:lastModifiedBy>
  <cp:revision>2804</cp:revision>
  <dcterms:created xsi:type="dcterms:W3CDTF">2019-09-13T17:24:00Z</dcterms:created>
  <dcterms:modified xsi:type="dcterms:W3CDTF">2025-09-09T12:35:00Z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